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C603C" w:rsidRDefault="005049DE" w:rsidP="005049DE">
      <w:pPr>
        <w:spacing w:after="0" w:line="240" w:lineRule="auto"/>
        <w:ind w:right="-178"/>
        <w:jc w:val="center"/>
        <w:rPr>
          <w:sz w:val="20"/>
          <w:szCs w:val="20"/>
        </w:rPr>
      </w:pPr>
      <w:r w:rsidRPr="009C603C">
        <w:rPr>
          <w:sz w:val="20"/>
          <w:szCs w:val="20"/>
        </w:rPr>
        <w:t>Herbas arba prekių ženklas</w:t>
      </w:r>
    </w:p>
    <w:p w14:paraId="249CD727" w14:textId="77777777" w:rsidR="005049DE" w:rsidRPr="009C603C" w:rsidRDefault="005049DE" w:rsidP="005049DE">
      <w:pPr>
        <w:spacing w:after="0" w:line="240" w:lineRule="auto"/>
        <w:ind w:right="-178"/>
        <w:jc w:val="center"/>
        <w:rPr>
          <w:sz w:val="20"/>
          <w:szCs w:val="20"/>
        </w:rPr>
      </w:pPr>
    </w:p>
    <w:p w14:paraId="2FF6B3FB" w14:textId="26CCD8CD" w:rsidR="005049DE" w:rsidRPr="009C603C" w:rsidRDefault="005049DE" w:rsidP="005049DE">
      <w:pPr>
        <w:spacing w:after="0" w:line="240" w:lineRule="auto"/>
        <w:ind w:right="-178"/>
        <w:jc w:val="center"/>
        <w:rPr>
          <w:sz w:val="20"/>
          <w:szCs w:val="20"/>
        </w:rPr>
      </w:pPr>
      <w:r w:rsidRPr="009C603C">
        <w:rPr>
          <w:sz w:val="20"/>
          <w:szCs w:val="20"/>
        </w:rPr>
        <w:t>(</w:t>
      </w:r>
      <w:r w:rsidR="00C30936" w:rsidRPr="009C603C">
        <w:rPr>
          <w:sz w:val="20"/>
          <w:szCs w:val="20"/>
        </w:rPr>
        <w:t>Tiekėjo</w:t>
      </w:r>
      <w:r w:rsidR="00A10FEC" w:rsidRPr="009C603C">
        <w:rPr>
          <w:sz w:val="20"/>
          <w:szCs w:val="20"/>
        </w:rPr>
        <w:t xml:space="preserve"> </w:t>
      </w:r>
      <w:r w:rsidRPr="009C603C">
        <w:rPr>
          <w:sz w:val="20"/>
          <w:szCs w:val="20"/>
        </w:rPr>
        <w:t>pavadinimas)</w:t>
      </w:r>
    </w:p>
    <w:p w14:paraId="26638298" w14:textId="77777777" w:rsidR="005049DE" w:rsidRPr="009C603C" w:rsidRDefault="005049DE" w:rsidP="005049DE">
      <w:pPr>
        <w:spacing w:after="0" w:line="240" w:lineRule="auto"/>
        <w:ind w:right="-178"/>
        <w:jc w:val="center"/>
      </w:pPr>
    </w:p>
    <w:p w14:paraId="5295D5F6" w14:textId="4145D1D4" w:rsidR="005049DE" w:rsidRPr="009C603C" w:rsidRDefault="005049DE" w:rsidP="005049DE">
      <w:pPr>
        <w:spacing w:after="0" w:line="240" w:lineRule="auto"/>
        <w:ind w:right="-178"/>
        <w:jc w:val="center"/>
        <w:rPr>
          <w:sz w:val="20"/>
          <w:szCs w:val="20"/>
        </w:rPr>
      </w:pPr>
      <w:r w:rsidRPr="009C603C">
        <w:rPr>
          <w:sz w:val="20"/>
          <w:szCs w:val="20"/>
        </w:rPr>
        <w:t>(Juridinio asmens teisinė forma, buveinė, kontaktinė informacija, registro, kuriame kaup</w:t>
      </w:r>
      <w:r w:rsidR="00E45088" w:rsidRPr="009C603C">
        <w:rPr>
          <w:sz w:val="20"/>
          <w:szCs w:val="20"/>
        </w:rPr>
        <w:t xml:space="preserve">iami ir saugomi duomenys apie </w:t>
      </w:r>
      <w:r w:rsidR="00C30936" w:rsidRPr="009C603C">
        <w:rPr>
          <w:sz w:val="20"/>
          <w:szCs w:val="20"/>
        </w:rPr>
        <w:t>tiekėją</w:t>
      </w:r>
      <w:r w:rsidRPr="009C603C">
        <w:rPr>
          <w:sz w:val="20"/>
          <w:szCs w:val="20"/>
        </w:rPr>
        <w:t>, pavadinimas, juridinio asmens kodas, pridėtinės vertės mokesčio mokėtojo kodas, jei juridinis asmuo yra pridėtinės vertės mokesčio mokėtojas)</w:t>
      </w:r>
    </w:p>
    <w:p w14:paraId="6755ED1A" w14:textId="77777777" w:rsidR="005049DE" w:rsidRPr="009C603C" w:rsidRDefault="005049DE" w:rsidP="005049DE">
      <w:pPr>
        <w:spacing w:after="0" w:line="240" w:lineRule="auto"/>
        <w:jc w:val="both"/>
        <w:rPr>
          <w:szCs w:val="24"/>
        </w:rPr>
      </w:pPr>
    </w:p>
    <w:p w14:paraId="6675F9DA" w14:textId="77777777" w:rsidR="005049DE" w:rsidRPr="009C603C" w:rsidRDefault="005049DE" w:rsidP="005049DE">
      <w:pPr>
        <w:spacing w:after="0" w:line="240" w:lineRule="auto"/>
        <w:jc w:val="both"/>
        <w:rPr>
          <w:szCs w:val="24"/>
        </w:rPr>
      </w:pPr>
      <w:r w:rsidRPr="009C603C">
        <w:rPr>
          <w:szCs w:val="24"/>
        </w:rPr>
        <w:t>__________________________</w:t>
      </w:r>
    </w:p>
    <w:p w14:paraId="56FF0041" w14:textId="376F8D84" w:rsidR="005049DE" w:rsidRPr="009C603C" w:rsidRDefault="005049DE" w:rsidP="005049DE">
      <w:pPr>
        <w:tabs>
          <w:tab w:val="center" w:pos="2520"/>
        </w:tabs>
        <w:spacing w:after="0" w:line="240" w:lineRule="auto"/>
        <w:jc w:val="both"/>
        <w:rPr>
          <w:sz w:val="22"/>
        </w:rPr>
      </w:pPr>
      <w:r w:rsidRPr="009C603C">
        <w:rPr>
          <w:sz w:val="22"/>
        </w:rPr>
        <w:t>(Adresatas (</w:t>
      </w:r>
      <w:r w:rsidR="00783A50" w:rsidRPr="009C603C">
        <w:rPr>
          <w:sz w:val="22"/>
        </w:rPr>
        <w:t>Perkan</w:t>
      </w:r>
      <w:r w:rsidR="009111DE" w:rsidRPr="009C603C">
        <w:rPr>
          <w:sz w:val="22"/>
        </w:rPr>
        <w:t>tysis subjektas</w:t>
      </w:r>
      <w:r w:rsidRPr="009C603C">
        <w:rPr>
          <w:sz w:val="22"/>
        </w:rPr>
        <w:t>))</w:t>
      </w:r>
    </w:p>
    <w:p w14:paraId="0FB99236" w14:textId="77777777" w:rsidR="005049DE" w:rsidRPr="009C603C" w:rsidRDefault="005049DE" w:rsidP="005049DE">
      <w:pPr>
        <w:tabs>
          <w:tab w:val="center" w:pos="2520"/>
        </w:tabs>
        <w:spacing w:after="0" w:line="240" w:lineRule="auto"/>
        <w:jc w:val="both"/>
      </w:pPr>
    </w:p>
    <w:p w14:paraId="3C9D42E6" w14:textId="77777777" w:rsidR="00FE6A70" w:rsidRPr="009C603C" w:rsidRDefault="00FE6A70" w:rsidP="00130EDE">
      <w:pPr>
        <w:shd w:val="clear" w:color="auto" w:fill="FFFFFF"/>
        <w:spacing w:after="0" w:line="240" w:lineRule="auto"/>
        <w:jc w:val="center"/>
        <w:rPr>
          <w:b/>
          <w:iCs/>
          <w:caps/>
          <w:szCs w:val="24"/>
        </w:rPr>
      </w:pPr>
      <w:r w:rsidRPr="009C603C">
        <w:rPr>
          <w:b/>
          <w:szCs w:val="24"/>
        </w:rPr>
        <w:t>PASIŪLYMAS, KURIAME YRA NURODYTOS GALUTINĖS KAINOS</w:t>
      </w:r>
      <w:r w:rsidRPr="009C603C">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46564C00" w:rsidR="00A10FEC" w:rsidRPr="009C603C" w:rsidRDefault="00A10FEC" w:rsidP="00A10FEC">
          <w:pPr>
            <w:shd w:val="clear" w:color="auto" w:fill="FFFFFF"/>
            <w:spacing w:after="0" w:line="240" w:lineRule="auto"/>
            <w:jc w:val="center"/>
            <w:rPr>
              <w:b/>
              <w:iCs/>
              <w:caps/>
              <w:szCs w:val="24"/>
            </w:rPr>
          </w:pPr>
          <w:r w:rsidRPr="009C603C">
            <w:rPr>
              <w:b/>
              <w:iCs/>
              <w:caps/>
              <w:szCs w:val="24"/>
            </w:rPr>
            <w:t xml:space="preserve">DĖL </w:t>
          </w:r>
          <w:r w:rsidR="00203F1C" w:rsidRPr="009C603C">
            <w:rPr>
              <w:b/>
              <w:iCs/>
              <w:caps/>
              <w:szCs w:val="24"/>
            </w:rPr>
            <w:t>ELEKTRONINIŲ KARŠTO VANDENS SKAITIKLIAI SU NUOTOLINE NUSKAITYMO SISTEMA</w:t>
          </w:r>
        </w:p>
        <w:p w14:paraId="340C6F6C" w14:textId="77777777" w:rsidR="00A10FEC" w:rsidRPr="009C603C" w:rsidRDefault="001C45B6" w:rsidP="00A10FEC">
          <w:pPr>
            <w:shd w:val="clear" w:color="auto" w:fill="FFFFFF"/>
            <w:spacing w:after="0" w:line="240" w:lineRule="auto"/>
            <w:jc w:val="center"/>
            <w:rPr>
              <w:b/>
              <w:iCs/>
              <w:caps/>
              <w:sz w:val="22"/>
            </w:rPr>
          </w:pPr>
        </w:p>
      </w:sdtContent>
    </w:sdt>
    <w:p w14:paraId="0F49CECA" w14:textId="77777777" w:rsidR="00185575" w:rsidRPr="009C603C" w:rsidRDefault="00185575" w:rsidP="00130EDE">
      <w:pPr>
        <w:shd w:val="clear" w:color="auto" w:fill="FFFFFF"/>
        <w:spacing w:after="0" w:line="240" w:lineRule="auto"/>
        <w:jc w:val="center"/>
        <w:rPr>
          <w:b/>
          <w:iCs/>
          <w:caps/>
          <w:sz w:val="22"/>
        </w:rPr>
      </w:pPr>
    </w:p>
    <w:p w14:paraId="5B4DBC92" w14:textId="6003DD33" w:rsidR="005049DE" w:rsidRPr="009C603C" w:rsidRDefault="00130EDE" w:rsidP="00130EDE">
      <w:pPr>
        <w:shd w:val="clear" w:color="auto" w:fill="FFFFFF"/>
        <w:spacing w:after="0" w:line="240" w:lineRule="auto"/>
        <w:jc w:val="center"/>
        <w:rPr>
          <w:b/>
          <w:bCs/>
          <w:color w:val="000000"/>
          <w:sz w:val="22"/>
        </w:rPr>
      </w:pPr>
      <w:r w:rsidRPr="009C603C">
        <w:rPr>
          <w:b/>
          <w:iCs/>
          <w:caps/>
          <w:sz w:val="22"/>
        </w:rPr>
        <w:t xml:space="preserve"> </w:t>
      </w:r>
      <w:r w:rsidR="005049DE" w:rsidRPr="009C603C">
        <w:rPr>
          <w:sz w:val="22"/>
        </w:rPr>
        <w:t>____________</w:t>
      </w:r>
      <w:r w:rsidR="005049DE" w:rsidRPr="009C603C">
        <w:rPr>
          <w:b/>
          <w:bCs/>
          <w:color w:val="000000"/>
          <w:sz w:val="22"/>
        </w:rPr>
        <w:t xml:space="preserve"> </w:t>
      </w:r>
      <w:r w:rsidR="005049DE" w:rsidRPr="009C603C">
        <w:rPr>
          <w:sz w:val="22"/>
        </w:rPr>
        <w:t>Nr.______</w:t>
      </w:r>
    </w:p>
    <w:p w14:paraId="50480FF2" w14:textId="77777777" w:rsidR="005049DE" w:rsidRPr="009C603C" w:rsidRDefault="005049DE" w:rsidP="005049DE">
      <w:pPr>
        <w:shd w:val="clear" w:color="auto" w:fill="FFFFFF"/>
        <w:spacing w:after="0" w:line="240" w:lineRule="auto"/>
        <w:ind w:left="3600" w:firstLine="720"/>
        <w:rPr>
          <w:bCs/>
          <w:color w:val="000000"/>
          <w:sz w:val="22"/>
        </w:rPr>
      </w:pPr>
      <w:r w:rsidRPr="009C603C">
        <w:rPr>
          <w:bCs/>
          <w:color w:val="000000"/>
          <w:sz w:val="22"/>
        </w:rPr>
        <w:t xml:space="preserve">   (Data)</w:t>
      </w:r>
    </w:p>
    <w:p w14:paraId="3354E985" w14:textId="77777777" w:rsidR="005049DE" w:rsidRPr="009C603C" w:rsidRDefault="005049DE" w:rsidP="005049DE">
      <w:pPr>
        <w:shd w:val="clear" w:color="auto" w:fill="FFFFFF"/>
        <w:spacing w:after="0" w:line="240" w:lineRule="auto"/>
        <w:jc w:val="center"/>
        <w:rPr>
          <w:bCs/>
          <w:color w:val="000000"/>
          <w:sz w:val="22"/>
        </w:rPr>
      </w:pPr>
      <w:r w:rsidRPr="009C603C">
        <w:rPr>
          <w:bCs/>
          <w:color w:val="000000"/>
          <w:sz w:val="22"/>
        </w:rPr>
        <w:t>_____________</w:t>
      </w:r>
    </w:p>
    <w:p w14:paraId="5B8F57E0" w14:textId="77777777" w:rsidR="005049DE" w:rsidRPr="009C603C" w:rsidRDefault="005049DE" w:rsidP="005049DE">
      <w:pPr>
        <w:shd w:val="clear" w:color="auto" w:fill="FFFFFF"/>
        <w:spacing w:after="0" w:line="240" w:lineRule="auto"/>
        <w:jc w:val="center"/>
        <w:rPr>
          <w:bCs/>
          <w:color w:val="000000"/>
          <w:sz w:val="22"/>
        </w:rPr>
      </w:pPr>
      <w:r w:rsidRPr="009C603C">
        <w:rPr>
          <w:bCs/>
          <w:color w:val="000000"/>
          <w:sz w:val="22"/>
        </w:rPr>
        <w:t>(Sudarymo vieta)</w:t>
      </w:r>
    </w:p>
    <w:p w14:paraId="252B0DEF" w14:textId="77777777" w:rsidR="005049DE" w:rsidRPr="009C603C" w:rsidRDefault="005049DE" w:rsidP="005049DE">
      <w:pPr>
        <w:spacing w:after="0" w:line="240" w:lineRule="auto"/>
        <w:jc w:val="center"/>
        <w:rPr>
          <w:sz w:val="22"/>
        </w:rPr>
      </w:pPr>
    </w:p>
    <w:p w14:paraId="7FC25054" w14:textId="77777777" w:rsidR="005049DE" w:rsidRPr="009C603C"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8959"/>
      </w:tblGrid>
      <w:tr w:rsidR="005049DE" w:rsidRPr="009C603C" w14:paraId="3048054A" w14:textId="77777777" w:rsidTr="00D03C6E">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9C603C" w:rsidRDefault="00C30936" w:rsidP="002B3544">
            <w:pPr>
              <w:spacing w:after="0" w:line="240" w:lineRule="auto"/>
              <w:jc w:val="both"/>
              <w:rPr>
                <w:i/>
                <w:sz w:val="22"/>
              </w:rPr>
            </w:pPr>
            <w:r w:rsidRPr="009C603C">
              <w:rPr>
                <w:sz w:val="22"/>
              </w:rPr>
              <w:t>Tiekėjo</w:t>
            </w:r>
            <w:r w:rsidR="005049DE" w:rsidRPr="009C603C">
              <w:rPr>
                <w:sz w:val="22"/>
              </w:rPr>
              <w:t xml:space="preserve"> pavadinimas </w:t>
            </w:r>
            <w:r w:rsidR="005049DE" w:rsidRPr="009C603C">
              <w:rPr>
                <w:i/>
                <w:sz w:val="22"/>
              </w:rPr>
              <w:t>/Jeigu dalyvauja ūkio subjektų grupė, surašomi visi dalyvių pavadinimai/</w:t>
            </w:r>
          </w:p>
        </w:tc>
        <w:tc>
          <w:tcPr>
            <w:tcW w:w="8959" w:type="dxa"/>
            <w:tcBorders>
              <w:top w:val="single" w:sz="4" w:space="0" w:color="auto"/>
              <w:left w:val="single" w:sz="4" w:space="0" w:color="auto"/>
              <w:bottom w:val="single" w:sz="4" w:space="0" w:color="auto"/>
              <w:right w:val="single" w:sz="4" w:space="0" w:color="auto"/>
            </w:tcBorders>
          </w:tcPr>
          <w:p w14:paraId="7D0B299A" w14:textId="23489877" w:rsidR="005049DE" w:rsidRPr="009C603C" w:rsidRDefault="005049DE" w:rsidP="005639DC">
            <w:pPr>
              <w:spacing w:after="0" w:line="240" w:lineRule="auto"/>
              <w:jc w:val="both"/>
              <w:rPr>
                <w:sz w:val="22"/>
              </w:rPr>
            </w:pPr>
          </w:p>
        </w:tc>
      </w:tr>
      <w:tr w:rsidR="005049DE" w:rsidRPr="009C603C" w14:paraId="7D299AB3" w14:textId="77777777" w:rsidTr="00D03C6E">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9C603C" w:rsidRDefault="00C30936" w:rsidP="002B3544">
            <w:pPr>
              <w:spacing w:after="0" w:line="240" w:lineRule="auto"/>
              <w:jc w:val="both"/>
              <w:rPr>
                <w:sz w:val="22"/>
              </w:rPr>
            </w:pPr>
            <w:r w:rsidRPr="009C603C">
              <w:rPr>
                <w:sz w:val="22"/>
              </w:rPr>
              <w:t>Tiekėjo</w:t>
            </w:r>
            <w:r w:rsidR="005049DE" w:rsidRPr="009C603C">
              <w:rPr>
                <w:sz w:val="22"/>
              </w:rPr>
              <w:t xml:space="preserve"> adresas </w:t>
            </w:r>
            <w:r w:rsidR="005049DE" w:rsidRPr="009C603C">
              <w:rPr>
                <w:i/>
                <w:sz w:val="22"/>
              </w:rPr>
              <w:t>/Jeigu dalyvauja ūkio subjektų grupė, surašomi visi dalyvių adresai/</w:t>
            </w:r>
          </w:p>
        </w:tc>
        <w:tc>
          <w:tcPr>
            <w:tcW w:w="8959" w:type="dxa"/>
            <w:tcBorders>
              <w:top w:val="single" w:sz="4" w:space="0" w:color="auto"/>
              <w:left w:val="single" w:sz="4" w:space="0" w:color="auto"/>
              <w:bottom w:val="single" w:sz="4" w:space="0" w:color="auto"/>
              <w:right w:val="single" w:sz="4" w:space="0" w:color="auto"/>
            </w:tcBorders>
          </w:tcPr>
          <w:p w14:paraId="4B341BDE" w14:textId="77777777" w:rsidR="005049DE" w:rsidRPr="009C603C" w:rsidRDefault="005049DE" w:rsidP="002B3544">
            <w:pPr>
              <w:spacing w:after="0" w:line="240" w:lineRule="auto"/>
              <w:jc w:val="both"/>
              <w:rPr>
                <w:sz w:val="22"/>
              </w:rPr>
            </w:pPr>
          </w:p>
          <w:p w14:paraId="291DF415" w14:textId="77777777" w:rsidR="005049DE" w:rsidRPr="009C603C" w:rsidRDefault="005049DE" w:rsidP="002B3544">
            <w:pPr>
              <w:spacing w:after="0" w:line="240" w:lineRule="auto"/>
              <w:jc w:val="both"/>
              <w:rPr>
                <w:sz w:val="22"/>
              </w:rPr>
            </w:pPr>
          </w:p>
        </w:tc>
      </w:tr>
      <w:tr w:rsidR="005049DE" w:rsidRPr="009C603C" w14:paraId="29BD6518" w14:textId="77777777" w:rsidTr="00D03C6E">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9C603C" w:rsidRDefault="005049DE" w:rsidP="002B3544">
            <w:pPr>
              <w:spacing w:after="0" w:line="240" w:lineRule="auto"/>
              <w:jc w:val="both"/>
              <w:rPr>
                <w:sz w:val="22"/>
              </w:rPr>
            </w:pPr>
            <w:r w:rsidRPr="009C603C">
              <w:rPr>
                <w:sz w:val="22"/>
              </w:rPr>
              <w:t>Už pasiūlymą atsakingo asmens vardas, pavardė</w:t>
            </w:r>
          </w:p>
        </w:tc>
        <w:tc>
          <w:tcPr>
            <w:tcW w:w="8959" w:type="dxa"/>
            <w:tcBorders>
              <w:top w:val="single" w:sz="4" w:space="0" w:color="auto"/>
              <w:left w:val="single" w:sz="4" w:space="0" w:color="auto"/>
              <w:bottom w:val="single" w:sz="4" w:space="0" w:color="auto"/>
              <w:right w:val="single" w:sz="4" w:space="0" w:color="auto"/>
            </w:tcBorders>
          </w:tcPr>
          <w:p w14:paraId="418F18F6" w14:textId="77777777" w:rsidR="005049DE" w:rsidRPr="009C603C" w:rsidRDefault="005049DE" w:rsidP="002B3544">
            <w:pPr>
              <w:spacing w:after="0" w:line="240" w:lineRule="auto"/>
              <w:jc w:val="both"/>
              <w:rPr>
                <w:sz w:val="22"/>
              </w:rPr>
            </w:pPr>
          </w:p>
        </w:tc>
      </w:tr>
      <w:tr w:rsidR="005049DE" w:rsidRPr="009C603C" w14:paraId="0D328444" w14:textId="77777777" w:rsidTr="00D03C6E">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9C603C" w:rsidRDefault="005049DE" w:rsidP="002B3544">
            <w:pPr>
              <w:spacing w:after="0" w:line="240" w:lineRule="auto"/>
              <w:jc w:val="both"/>
              <w:rPr>
                <w:sz w:val="22"/>
              </w:rPr>
            </w:pPr>
            <w:r w:rsidRPr="009C603C">
              <w:rPr>
                <w:sz w:val="22"/>
              </w:rPr>
              <w:t>Telefono numeris</w:t>
            </w:r>
          </w:p>
        </w:tc>
        <w:tc>
          <w:tcPr>
            <w:tcW w:w="8959" w:type="dxa"/>
            <w:tcBorders>
              <w:top w:val="single" w:sz="4" w:space="0" w:color="auto"/>
              <w:left w:val="single" w:sz="4" w:space="0" w:color="auto"/>
              <w:bottom w:val="single" w:sz="4" w:space="0" w:color="auto"/>
              <w:right w:val="single" w:sz="4" w:space="0" w:color="auto"/>
            </w:tcBorders>
          </w:tcPr>
          <w:p w14:paraId="5114273F" w14:textId="77777777" w:rsidR="005049DE" w:rsidRPr="009C603C" w:rsidRDefault="005049DE" w:rsidP="002B3544">
            <w:pPr>
              <w:spacing w:after="0" w:line="240" w:lineRule="auto"/>
              <w:jc w:val="both"/>
              <w:rPr>
                <w:sz w:val="22"/>
              </w:rPr>
            </w:pPr>
          </w:p>
        </w:tc>
      </w:tr>
      <w:tr w:rsidR="005049DE" w:rsidRPr="009C603C" w14:paraId="44459F92" w14:textId="77777777" w:rsidTr="00D03C6E">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9C603C" w:rsidRDefault="005049DE" w:rsidP="002B3544">
            <w:pPr>
              <w:spacing w:after="0" w:line="240" w:lineRule="auto"/>
              <w:jc w:val="both"/>
              <w:rPr>
                <w:sz w:val="22"/>
              </w:rPr>
            </w:pPr>
            <w:r w:rsidRPr="009C603C">
              <w:rPr>
                <w:sz w:val="22"/>
              </w:rPr>
              <w:t>Fakso numeris</w:t>
            </w:r>
          </w:p>
        </w:tc>
        <w:tc>
          <w:tcPr>
            <w:tcW w:w="8959" w:type="dxa"/>
            <w:tcBorders>
              <w:top w:val="single" w:sz="4" w:space="0" w:color="auto"/>
              <w:left w:val="single" w:sz="4" w:space="0" w:color="auto"/>
              <w:bottom w:val="single" w:sz="4" w:space="0" w:color="auto"/>
              <w:right w:val="single" w:sz="4" w:space="0" w:color="auto"/>
            </w:tcBorders>
          </w:tcPr>
          <w:p w14:paraId="7C7F8CB3" w14:textId="77777777" w:rsidR="005049DE" w:rsidRPr="009C603C" w:rsidRDefault="005049DE" w:rsidP="002B3544">
            <w:pPr>
              <w:spacing w:after="0" w:line="240" w:lineRule="auto"/>
              <w:jc w:val="both"/>
              <w:rPr>
                <w:sz w:val="22"/>
              </w:rPr>
            </w:pPr>
          </w:p>
        </w:tc>
      </w:tr>
      <w:tr w:rsidR="005049DE" w:rsidRPr="009C603C" w14:paraId="79501927" w14:textId="77777777" w:rsidTr="00D03C6E">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9C603C" w:rsidRDefault="005049DE" w:rsidP="002B3544">
            <w:pPr>
              <w:spacing w:after="0" w:line="240" w:lineRule="auto"/>
              <w:jc w:val="both"/>
              <w:rPr>
                <w:sz w:val="22"/>
              </w:rPr>
            </w:pPr>
            <w:r w:rsidRPr="009C603C">
              <w:rPr>
                <w:sz w:val="22"/>
              </w:rPr>
              <w:t>El. pašto adresas</w:t>
            </w:r>
          </w:p>
        </w:tc>
        <w:tc>
          <w:tcPr>
            <w:tcW w:w="8959" w:type="dxa"/>
            <w:tcBorders>
              <w:top w:val="single" w:sz="4" w:space="0" w:color="auto"/>
              <w:left w:val="single" w:sz="4" w:space="0" w:color="auto"/>
              <w:bottom w:val="single" w:sz="4" w:space="0" w:color="auto"/>
              <w:right w:val="single" w:sz="4" w:space="0" w:color="auto"/>
            </w:tcBorders>
          </w:tcPr>
          <w:p w14:paraId="3F77FDCB" w14:textId="77777777" w:rsidR="005049DE" w:rsidRPr="009C603C" w:rsidRDefault="005049DE" w:rsidP="002B3544">
            <w:pPr>
              <w:spacing w:after="0" w:line="240" w:lineRule="auto"/>
              <w:jc w:val="both"/>
              <w:rPr>
                <w:sz w:val="22"/>
              </w:rPr>
            </w:pPr>
          </w:p>
        </w:tc>
      </w:tr>
    </w:tbl>
    <w:p w14:paraId="456D91EB" w14:textId="2F0D3999" w:rsidR="005049DE" w:rsidRPr="009C603C"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9C603C">
        <w:rPr>
          <w:rFonts w:ascii="Times New Roman" w:hAnsi="Times New Roman"/>
          <w:lang w:val="lt-LT"/>
        </w:rPr>
        <w:t xml:space="preserve"> Šiuo </w:t>
      </w:r>
      <w:r w:rsidR="00FE6A70" w:rsidRPr="009C603C">
        <w:rPr>
          <w:rFonts w:ascii="Times New Roman" w:hAnsi="Times New Roman"/>
          <w:lang w:val="lt-LT"/>
        </w:rPr>
        <w:t xml:space="preserve">galutiniu </w:t>
      </w:r>
      <w:r w:rsidRPr="009C603C">
        <w:rPr>
          <w:rFonts w:ascii="Times New Roman" w:hAnsi="Times New Roman"/>
          <w:lang w:val="lt-LT"/>
        </w:rPr>
        <w:t>pasiūlymu pažymime, kad sutinkame su visomis Pirkimo sąlygomis, nustatytomis:</w:t>
      </w:r>
    </w:p>
    <w:p w14:paraId="39247EF6" w14:textId="3F7239F2" w:rsidR="00CA36CA" w:rsidRPr="009C603C" w:rsidRDefault="00CA36CA" w:rsidP="00432EEA">
      <w:pPr>
        <w:tabs>
          <w:tab w:val="left" w:pos="0"/>
          <w:tab w:val="left" w:pos="142"/>
          <w:tab w:val="left" w:pos="284"/>
          <w:tab w:val="left" w:pos="851"/>
        </w:tabs>
        <w:spacing w:after="0" w:line="240" w:lineRule="auto"/>
        <w:ind w:firstLine="567"/>
        <w:jc w:val="both"/>
        <w:rPr>
          <w:sz w:val="22"/>
        </w:rPr>
      </w:pPr>
      <w:r w:rsidRPr="009C603C">
        <w:rPr>
          <w:sz w:val="22"/>
        </w:rPr>
        <w:t>1) skelbime apie pirkimą;</w:t>
      </w:r>
    </w:p>
    <w:p w14:paraId="48277111" w14:textId="77777777" w:rsidR="00CA36CA" w:rsidRPr="009C603C" w:rsidRDefault="00CA36CA" w:rsidP="00432EEA">
      <w:pPr>
        <w:tabs>
          <w:tab w:val="left" w:pos="0"/>
          <w:tab w:val="left" w:pos="142"/>
          <w:tab w:val="left" w:pos="284"/>
          <w:tab w:val="left" w:pos="851"/>
        </w:tabs>
        <w:spacing w:after="0" w:line="240" w:lineRule="auto"/>
        <w:ind w:firstLine="567"/>
        <w:jc w:val="both"/>
        <w:rPr>
          <w:sz w:val="22"/>
        </w:rPr>
      </w:pPr>
      <w:r w:rsidRPr="009C603C">
        <w:rPr>
          <w:sz w:val="22"/>
        </w:rPr>
        <w:t>2) kituose Pirkimo dokumentuose (jų paaiškinimuose, papildymuose).</w:t>
      </w:r>
    </w:p>
    <w:p w14:paraId="6E583289" w14:textId="77777777" w:rsidR="00364F24" w:rsidRPr="009C603C"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C603C">
        <w:rPr>
          <w:rFonts w:ascii="Times New Roman" w:hAnsi="Times New Roman"/>
          <w:lang w:val="lt-LT"/>
        </w:rPr>
        <w:t>Galutinis p</w:t>
      </w:r>
      <w:r w:rsidR="00CA36CA" w:rsidRPr="009C603C">
        <w:rPr>
          <w:rFonts w:ascii="Times New Roman" w:hAnsi="Times New Roman"/>
          <w:lang w:val="lt-LT"/>
        </w:rPr>
        <w:t>asiūlymas galioja iki termino, nustatyto Pirkimo dokumentuose.</w:t>
      </w:r>
    </w:p>
    <w:p w14:paraId="7AF9FFB6" w14:textId="77777777" w:rsidR="00364F24" w:rsidRPr="009C603C"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C603C">
        <w:rPr>
          <w:rFonts w:ascii="Times New Roman" w:hAnsi="Times New Roman"/>
          <w:lang w:val="lt-LT"/>
        </w:rPr>
        <w:t xml:space="preserve">Pasirašydamas </w:t>
      </w:r>
      <w:r w:rsidR="00C525C0" w:rsidRPr="009C603C">
        <w:rPr>
          <w:rFonts w:ascii="Times New Roman" w:hAnsi="Times New Roman"/>
          <w:lang w:val="lt-LT"/>
        </w:rPr>
        <w:t xml:space="preserve">galutinį </w:t>
      </w:r>
      <w:r w:rsidRPr="009C603C">
        <w:rPr>
          <w:rFonts w:ascii="Times New Roman" w:hAnsi="Times New Roman"/>
          <w:lang w:val="lt-LT"/>
        </w:rPr>
        <w:t xml:space="preserve">pasiūlymą saugiu elektroniniu parašu, patvirtinu, kad dokumentų skaitmeninės kopijos yra tikros. </w:t>
      </w:r>
    </w:p>
    <w:p w14:paraId="28698782" w14:textId="77777777" w:rsidR="00390EFC" w:rsidRPr="009C603C"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9C603C">
        <w:rPr>
          <w:color w:val="222222"/>
          <w:spacing w:val="-2"/>
          <w:sz w:val="22"/>
          <w:shd w:val="clear" w:color="auto" w:fill="FFFFFF"/>
        </w:rPr>
        <w:t>Patvirtiname, kad:</w:t>
      </w:r>
    </w:p>
    <w:p w14:paraId="1AA9BD2A" w14:textId="77777777" w:rsidR="00390EFC" w:rsidRPr="009C603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C603C">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9C603C">
        <w:rPr>
          <w:rFonts w:ascii="Times New Roman" w:eastAsia="Times New Roman" w:hAnsi="Times New Roman"/>
          <w:color w:val="222222"/>
          <w:spacing w:val="-2"/>
          <w:shd w:val="clear" w:color="auto" w:fill="FFFFFF"/>
          <w:lang w:val="lt-LT" w:eastAsia="lt-LT"/>
        </w:rPr>
        <w:t>(kuris viešinamas Užsienio reikalų ministerijos)</w:t>
      </w:r>
      <w:r w:rsidRPr="009C603C">
        <w:rPr>
          <w:rFonts w:ascii="Times New Roman" w:hAnsi="Times New Roman"/>
          <w:color w:val="222222"/>
          <w:shd w:val="clear" w:color="auto" w:fill="FFFFFF"/>
          <w:lang w:val="lt-LT"/>
        </w:rPr>
        <w:t xml:space="preserve">; </w:t>
      </w:r>
    </w:p>
    <w:p w14:paraId="073B15D5" w14:textId="77777777" w:rsidR="00390EFC" w:rsidRPr="009C603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C603C">
        <w:rPr>
          <w:rFonts w:ascii="Times New Roman" w:hAnsi="Times New Roman"/>
          <w:color w:val="222222"/>
          <w:shd w:val="clear" w:color="auto" w:fill="FFFFFF"/>
          <w:lang w:val="lt-LT"/>
        </w:rPr>
        <w:lastRenderedPageBreak/>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9C603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C603C">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Pr="009C603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9C603C">
        <w:rPr>
          <w:rFonts w:ascii="Times New Roman" w:hAnsi="Times New Roman"/>
          <w:color w:val="222222"/>
          <w:shd w:val="clear" w:color="auto" w:fill="FFFFFF"/>
          <w:lang w:val="lt-LT"/>
        </w:rPr>
        <w:t xml:space="preserve"> Pasiūlymą pateikęs t</w:t>
      </w:r>
      <w:r w:rsidRPr="009C603C">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9C603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9C603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9C603C">
        <w:rPr>
          <w:color w:val="222222"/>
          <w:spacing w:val="-2"/>
          <w:sz w:val="22"/>
          <w:shd w:val="clear" w:color="auto" w:fill="FFFFFF"/>
        </w:rPr>
        <w:t>Veolia</w:t>
      </w:r>
      <w:proofErr w:type="spellEnd"/>
      <w:r w:rsidRPr="009C603C">
        <w:rPr>
          <w:color w:val="222222"/>
          <w:spacing w:val="-2"/>
          <w:sz w:val="22"/>
          <w:shd w:val="clear" w:color="auto" w:fill="FFFFFF"/>
        </w:rPr>
        <w:t xml:space="preserve"> Grupės Etikos kodeksu, kuris yra viešai publikuojamas Pirkėjo internetiniame tinklapyje adresu </w:t>
      </w:r>
      <w:hyperlink r:id="rId8" w:tgtFrame="_blank" w:history="1">
        <w:r w:rsidRPr="009C603C">
          <w:rPr>
            <w:color w:val="222222"/>
            <w:spacing w:val="-2"/>
            <w:sz w:val="22"/>
            <w:shd w:val="clear" w:color="auto" w:fill="FFFFFF"/>
          </w:rPr>
          <w:t>http://www.litesko.lt/</w:t>
        </w:r>
      </w:hyperlink>
      <w:r w:rsidRPr="009C603C">
        <w:rPr>
          <w:color w:val="222222"/>
          <w:spacing w:val="-2"/>
          <w:sz w:val="22"/>
          <w:shd w:val="clear" w:color="auto" w:fill="FFFFFF"/>
        </w:rPr>
        <w:t xml:space="preserve"> ir patvirtiname, kad mums priimtinos visos jame skelbiamos </w:t>
      </w:r>
      <w:proofErr w:type="spellStart"/>
      <w:r w:rsidRPr="009C603C">
        <w:rPr>
          <w:color w:val="222222"/>
          <w:spacing w:val="-2"/>
          <w:sz w:val="22"/>
          <w:shd w:val="clear" w:color="auto" w:fill="FFFFFF"/>
        </w:rPr>
        <w:t>Veolia</w:t>
      </w:r>
      <w:proofErr w:type="spellEnd"/>
      <w:r w:rsidRPr="009C603C">
        <w:rPr>
          <w:color w:val="222222"/>
          <w:spacing w:val="-2"/>
          <w:sz w:val="22"/>
          <w:shd w:val="clear" w:color="auto" w:fill="FFFFFF"/>
        </w:rPr>
        <w:t xml:space="preserve"> Grupės vertybės.</w:t>
      </w:r>
    </w:p>
    <w:p w14:paraId="312854CA" w14:textId="4CE64A67" w:rsidR="00CA36CA" w:rsidRPr="009C603C"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9C603C">
        <w:rPr>
          <w:sz w:val="22"/>
        </w:rPr>
        <w:t>Siūl</w:t>
      </w:r>
      <w:r w:rsidR="00C30936" w:rsidRPr="009C603C">
        <w:rPr>
          <w:sz w:val="22"/>
        </w:rPr>
        <w:t>o</w:t>
      </w:r>
      <w:r w:rsidR="00D03C6E" w:rsidRPr="009C603C">
        <w:rPr>
          <w:sz w:val="22"/>
        </w:rPr>
        <w:t>m</w:t>
      </w:r>
      <w:r w:rsidR="00203F1C" w:rsidRPr="009C603C">
        <w:rPr>
          <w:sz w:val="22"/>
        </w:rPr>
        <w:t xml:space="preserve">os Prekės </w:t>
      </w:r>
      <w:r w:rsidRPr="009C603C">
        <w:rPr>
          <w:sz w:val="22"/>
        </w:rPr>
        <w:t>vis</w:t>
      </w:r>
      <w:r w:rsidR="00307C74" w:rsidRPr="009C603C">
        <w:rPr>
          <w:sz w:val="22"/>
        </w:rPr>
        <w:t>iškai atitinka Pirkimo dokumentuose nurodytus</w:t>
      </w:r>
      <w:r w:rsidRPr="009C603C">
        <w:rPr>
          <w:sz w:val="22"/>
        </w:rPr>
        <w:t xml:space="preserve"> reikalavimus.</w:t>
      </w:r>
    </w:p>
    <w:p w14:paraId="682D743A" w14:textId="178C46F3" w:rsidR="00CA36CA" w:rsidRPr="009C603C" w:rsidRDefault="00CA36CA" w:rsidP="00432EEA">
      <w:pPr>
        <w:numPr>
          <w:ilvl w:val="0"/>
          <w:numId w:val="3"/>
        </w:numPr>
        <w:tabs>
          <w:tab w:val="left" w:pos="0"/>
          <w:tab w:val="left" w:pos="284"/>
          <w:tab w:val="left" w:pos="851"/>
        </w:tabs>
        <w:spacing w:after="0" w:line="240" w:lineRule="auto"/>
        <w:ind w:left="0" w:firstLine="567"/>
        <w:jc w:val="both"/>
        <w:rPr>
          <w:sz w:val="22"/>
        </w:rPr>
      </w:pPr>
      <w:r w:rsidRPr="009C603C">
        <w:rPr>
          <w:sz w:val="22"/>
        </w:rPr>
        <w:t>Mūsų siūloma kaina</w:t>
      </w:r>
      <w:r w:rsidR="00B970FD" w:rsidRPr="009C603C">
        <w:rPr>
          <w:sz w:val="22"/>
        </w:rPr>
        <w:t xml:space="preserve"> (lentelė Nr. 1)</w:t>
      </w:r>
      <w:r w:rsidRPr="009C603C">
        <w:rPr>
          <w:sz w:val="22"/>
        </w:rPr>
        <w:t>:</w:t>
      </w:r>
    </w:p>
    <w:p w14:paraId="547C6E4F" w14:textId="7C7311C9" w:rsidR="00384505" w:rsidRPr="009C603C" w:rsidRDefault="009C603C" w:rsidP="009C603C">
      <w:pPr>
        <w:spacing w:after="0" w:line="240" w:lineRule="auto"/>
        <w:ind w:firstLine="567"/>
        <w:jc w:val="right"/>
        <w:rPr>
          <w:i/>
          <w:sz w:val="22"/>
        </w:rPr>
      </w:pPr>
      <w:r w:rsidRPr="009C603C">
        <w:rPr>
          <w:i/>
          <w:iCs/>
          <w:sz w:val="20"/>
          <w:szCs w:val="20"/>
        </w:rPr>
        <w:t xml:space="preserve">Lentelė Nr. </w:t>
      </w:r>
      <w:r w:rsidRPr="009C603C">
        <w:rPr>
          <w:i/>
          <w:iCs/>
          <w:sz w:val="20"/>
          <w:szCs w:val="20"/>
        </w:rPr>
        <w:t>1</w:t>
      </w:r>
    </w:p>
    <w:tbl>
      <w:tblPr>
        <w:tblW w:w="14034" w:type="dxa"/>
        <w:tblInd w:w="-5" w:type="dxa"/>
        <w:tblLayout w:type="fixed"/>
        <w:tblCellMar>
          <w:left w:w="115" w:type="dxa"/>
          <w:right w:w="115" w:type="dxa"/>
        </w:tblCellMar>
        <w:tblLook w:val="0400" w:firstRow="0" w:lastRow="0" w:firstColumn="0" w:lastColumn="0" w:noHBand="0" w:noVBand="1"/>
      </w:tblPr>
      <w:tblGrid>
        <w:gridCol w:w="709"/>
        <w:gridCol w:w="5245"/>
        <w:gridCol w:w="1559"/>
        <w:gridCol w:w="1559"/>
        <w:gridCol w:w="2268"/>
        <w:gridCol w:w="2694"/>
      </w:tblGrid>
      <w:tr w:rsidR="00203F1C" w:rsidRPr="009C603C" w14:paraId="298096DF" w14:textId="77777777" w:rsidTr="00C34894">
        <w:trPr>
          <w:trHeight w:val="116"/>
        </w:trPr>
        <w:tc>
          <w:tcPr>
            <w:tcW w:w="709" w:type="dxa"/>
            <w:tcBorders>
              <w:top w:val="single" w:sz="4" w:space="0" w:color="000000"/>
              <w:left w:val="single" w:sz="4" w:space="0" w:color="000000"/>
              <w:bottom w:val="single" w:sz="4" w:space="0" w:color="000000"/>
              <w:right w:val="single" w:sz="4" w:space="0" w:color="000000"/>
            </w:tcBorders>
            <w:vAlign w:val="center"/>
          </w:tcPr>
          <w:p w14:paraId="78691E8B" w14:textId="77777777" w:rsidR="00203F1C" w:rsidRPr="009C603C" w:rsidRDefault="00203F1C" w:rsidP="00C34894">
            <w:pPr>
              <w:jc w:val="center"/>
              <w:rPr>
                <w:b/>
                <w:bCs/>
                <w:sz w:val="22"/>
              </w:rPr>
            </w:pPr>
            <w:r w:rsidRPr="009C603C">
              <w:rPr>
                <w:b/>
                <w:bCs/>
                <w:sz w:val="22"/>
              </w:rPr>
              <w:t>Eil. Nr.</w:t>
            </w:r>
          </w:p>
        </w:tc>
        <w:tc>
          <w:tcPr>
            <w:tcW w:w="5245" w:type="dxa"/>
            <w:tcBorders>
              <w:top w:val="single" w:sz="4" w:space="0" w:color="000000"/>
              <w:left w:val="single" w:sz="4" w:space="0" w:color="000000"/>
              <w:bottom w:val="single" w:sz="4" w:space="0" w:color="000000"/>
              <w:right w:val="single" w:sz="4" w:space="0" w:color="000000"/>
            </w:tcBorders>
            <w:vAlign w:val="center"/>
          </w:tcPr>
          <w:p w14:paraId="73C5BBE5" w14:textId="77777777" w:rsidR="00203F1C" w:rsidRPr="009C603C" w:rsidRDefault="00203F1C" w:rsidP="00C34894">
            <w:pPr>
              <w:rPr>
                <w:b/>
                <w:bCs/>
                <w:sz w:val="22"/>
              </w:rPr>
            </w:pPr>
            <w:r w:rsidRPr="009C603C">
              <w:rPr>
                <w:b/>
                <w:bCs/>
                <w:sz w:val="22"/>
              </w:rPr>
              <w:t>Prekės</w:t>
            </w:r>
          </w:p>
        </w:tc>
        <w:tc>
          <w:tcPr>
            <w:tcW w:w="1559" w:type="dxa"/>
            <w:tcBorders>
              <w:top w:val="single" w:sz="4" w:space="0" w:color="000000"/>
              <w:left w:val="nil"/>
              <w:bottom w:val="single" w:sz="4" w:space="0" w:color="000000"/>
              <w:right w:val="single" w:sz="4" w:space="0" w:color="000000"/>
            </w:tcBorders>
            <w:vAlign w:val="center"/>
          </w:tcPr>
          <w:p w14:paraId="03C634B5" w14:textId="77777777" w:rsidR="00203F1C" w:rsidRPr="009C603C" w:rsidRDefault="00203F1C" w:rsidP="00C34894">
            <w:pPr>
              <w:jc w:val="center"/>
              <w:rPr>
                <w:b/>
                <w:bCs/>
                <w:sz w:val="22"/>
              </w:rPr>
            </w:pPr>
            <w:r w:rsidRPr="009C603C">
              <w:rPr>
                <w:b/>
                <w:bCs/>
                <w:sz w:val="22"/>
              </w:rPr>
              <w:t>Preliminarus kiekis</w:t>
            </w:r>
          </w:p>
        </w:tc>
        <w:tc>
          <w:tcPr>
            <w:tcW w:w="1559" w:type="dxa"/>
            <w:tcBorders>
              <w:top w:val="single" w:sz="4" w:space="0" w:color="000000"/>
              <w:left w:val="nil"/>
              <w:bottom w:val="single" w:sz="4" w:space="0" w:color="000000"/>
              <w:right w:val="single" w:sz="4" w:space="0" w:color="000000"/>
            </w:tcBorders>
            <w:vAlign w:val="center"/>
          </w:tcPr>
          <w:p w14:paraId="65E0C89C" w14:textId="77777777" w:rsidR="00203F1C" w:rsidRPr="009C603C" w:rsidRDefault="00203F1C" w:rsidP="00C34894">
            <w:pPr>
              <w:jc w:val="center"/>
              <w:rPr>
                <w:b/>
                <w:bCs/>
                <w:sz w:val="22"/>
              </w:rPr>
            </w:pPr>
            <w:r w:rsidRPr="009C603C">
              <w:rPr>
                <w:b/>
                <w:bCs/>
                <w:sz w:val="22"/>
              </w:rPr>
              <w:t>Mato vienetai</w:t>
            </w:r>
          </w:p>
        </w:tc>
        <w:tc>
          <w:tcPr>
            <w:tcW w:w="2268" w:type="dxa"/>
            <w:tcBorders>
              <w:top w:val="single" w:sz="4" w:space="0" w:color="000000"/>
              <w:left w:val="nil"/>
              <w:bottom w:val="single" w:sz="4" w:space="0" w:color="000000"/>
              <w:right w:val="single" w:sz="4" w:space="0" w:color="000000"/>
            </w:tcBorders>
            <w:vAlign w:val="center"/>
          </w:tcPr>
          <w:p w14:paraId="7B7D0619" w14:textId="77777777" w:rsidR="00203F1C" w:rsidRPr="009C603C" w:rsidRDefault="00203F1C" w:rsidP="00C34894">
            <w:pPr>
              <w:jc w:val="center"/>
              <w:rPr>
                <w:b/>
                <w:bCs/>
                <w:sz w:val="22"/>
              </w:rPr>
            </w:pPr>
            <w:r w:rsidRPr="009C603C">
              <w:rPr>
                <w:b/>
                <w:bCs/>
                <w:sz w:val="22"/>
              </w:rPr>
              <w:t>Vieneto kaina, Eur (be PVM)</w:t>
            </w:r>
          </w:p>
        </w:tc>
        <w:tc>
          <w:tcPr>
            <w:tcW w:w="2694" w:type="dxa"/>
            <w:tcBorders>
              <w:top w:val="single" w:sz="4" w:space="0" w:color="000000"/>
              <w:left w:val="nil"/>
              <w:bottom w:val="single" w:sz="4" w:space="0" w:color="000000"/>
              <w:right w:val="single" w:sz="4" w:space="0" w:color="000000"/>
            </w:tcBorders>
            <w:vAlign w:val="center"/>
          </w:tcPr>
          <w:p w14:paraId="065FEFD6" w14:textId="77777777" w:rsidR="00203F1C" w:rsidRPr="009C603C" w:rsidRDefault="00203F1C" w:rsidP="00C34894">
            <w:pPr>
              <w:jc w:val="center"/>
              <w:rPr>
                <w:b/>
                <w:bCs/>
                <w:sz w:val="22"/>
              </w:rPr>
            </w:pPr>
            <w:r w:rsidRPr="009C603C">
              <w:rPr>
                <w:b/>
                <w:bCs/>
                <w:sz w:val="22"/>
              </w:rPr>
              <w:t>Viso kaina Eur (be PVM)</w:t>
            </w:r>
          </w:p>
        </w:tc>
      </w:tr>
      <w:tr w:rsidR="00203F1C" w:rsidRPr="009C603C" w14:paraId="2BA23347" w14:textId="77777777" w:rsidTr="00C34894">
        <w:trPr>
          <w:trHeight w:val="595"/>
        </w:trPr>
        <w:tc>
          <w:tcPr>
            <w:tcW w:w="709" w:type="dxa"/>
            <w:tcBorders>
              <w:top w:val="nil"/>
              <w:left w:val="single" w:sz="4" w:space="0" w:color="000000"/>
              <w:bottom w:val="single" w:sz="8" w:space="0" w:color="000000"/>
              <w:right w:val="single" w:sz="4" w:space="0" w:color="000000"/>
            </w:tcBorders>
            <w:vAlign w:val="center"/>
          </w:tcPr>
          <w:p w14:paraId="4528B058" w14:textId="77777777" w:rsidR="00203F1C" w:rsidRPr="009C603C" w:rsidRDefault="00203F1C" w:rsidP="00C34894">
            <w:pPr>
              <w:jc w:val="center"/>
              <w:rPr>
                <w:b/>
                <w:bCs/>
                <w:sz w:val="22"/>
              </w:rPr>
            </w:pPr>
            <w:r w:rsidRPr="009C603C">
              <w:rPr>
                <w:b/>
                <w:bCs/>
                <w:sz w:val="22"/>
              </w:rPr>
              <w:t>1</w:t>
            </w:r>
          </w:p>
        </w:tc>
        <w:tc>
          <w:tcPr>
            <w:tcW w:w="5245" w:type="dxa"/>
            <w:tcBorders>
              <w:top w:val="nil"/>
              <w:left w:val="single" w:sz="4" w:space="0" w:color="000000"/>
              <w:bottom w:val="single" w:sz="8" w:space="0" w:color="000000"/>
              <w:right w:val="single" w:sz="4" w:space="0" w:color="000000"/>
            </w:tcBorders>
            <w:vAlign w:val="center"/>
          </w:tcPr>
          <w:p w14:paraId="4501F6D0" w14:textId="77777777" w:rsidR="00203F1C" w:rsidRPr="009C603C" w:rsidRDefault="00203F1C" w:rsidP="00C34894">
            <w:pPr>
              <w:jc w:val="center"/>
              <w:rPr>
                <w:b/>
                <w:bCs/>
                <w:sz w:val="22"/>
              </w:rPr>
            </w:pPr>
            <w:r w:rsidRPr="009C603C">
              <w:rPr>
                <w:b/>
                <w:bCs/>
                <w:sz w:val="22"/>
              </w:rPr>
              <w:t>2</w:t>
            </w:r>
          </w:p>
        </w:tc>
        <w:tc>
          <w:tcPr>
            <w:tcW w:w="1559" w:type="dxa"/>
            <w:tcBorders>
              <w:top w:val="nil"/>
              <w:left w:val="nil"/>
              <w:bottom w:val="single" w:sz="8" w:space="0" w:color="000000"/>
              <w:right w:val="single" w:sz="4" w:space="0" w:color="000000"/>
            </w:tcBorders>
            <w:vAlign w:val="center"/>
          </w:tcPr>
          <w:p w14:paraId="7766510B" w14:textId="77777777" w:rsidR="00203F1C" w:rsidRPr="009C603C" w:rsidRDefault="00203F1C" w:rsidP="00C34894">
            <w:pPr>
              <w:jc w:val="center"/>
              <w:rPr>
                <w:b/>
                <w:bCs/>
                <w:sz w:val="22"/>
              </w:rPr>
            </w:pPr>
            <w:r w:rsidRPr="009C603C">
              <w:rPr>
                <w:b/>
                <w:bCs/>
                <w:sz w:val="22"/>
              </w:rPr>
              <w:t>3</w:t>
            </w:r>
          </w:p>
        </w:tc>
        <w:tc>
          <w:tcPr>
            <w:tcW w:w="1559" w:type="dxa"/>
            <w:tcBorders>
              <w:top w:val="nil"/>
              <w:left w:val="nil"/>
              <w:bottom w:val="single" w:sz="8" w:space="0" w:color="000000"/>
              <w:right w:val="single" w:sz="4" w:space="0" w:color="000000"/>
            </w:tcBorders>
            <w:vAlign w:val="center"/>
          </w:tcPr>
          <w:p w14:paraId="2B3FF7C7" w14:textId="77777777" w:rsidR="00203F1C" w:rsidRPr="009C603C" w:rsidRDefault="00203F1C" w:rsidP="00C34894">
            <w:pPr>
              <w:jc w:val="center"/>
              <w:rPr>
                <w:b/>
                <w:bCs/>
                <w:sz w:val="22"/>
              </w:rPr>
            </w:pPr>
            <w:r w:rsidRPr="009C603C">
              <w:rPr>
                <w:b/>
                <w:bCs/>
                <w:sz w:val="22"/>
              </w:rPr>
              <w:t>4</w:t>
            </w:r>
          </w:p>
        </w:tc>
        <w:tc>
          <w:tcPr>
            <w:tcW w:w="2268" w:type="dxa"/>
            <w:tcBorders>
              <w:top w:val="nil"/>
              <w:left w:val="nil"/>
              <w:bottom w:val="single" w:sz="8" w:space="0" w:color="000000"/>
              <w:right w:val="single" w:sz="4" w:space="0" w:color="000000"/>
            </w:tcBorders>
            <w:vAlign w:val="center"/>
          </w:tcPr>
          <w:p w14:paraId="50114C9B" w14:textId="77777777" w:rsidR="00203F1C" w:rsidRPr="009C603C" w:rsidRDefault="00203F1C" w:rsidP="00C34894">
            <w:pPr>
              <w:jc w:val="center"/>
              <w:rPr>
                <w:b/>
                <w:bCs/>
                <w:sz w:val="22"/>
              </w:rPr>
            </w:pPr>
            <w:r w:rsidRPr="009C603C">
              <w:rPr>
                <w:b/>
                <w:bCs/>
                <w:sz w:val="22"/>
              </w:rPr>
              <w:t>5</w:t>
            </w:r>
          </w:p>
        </w:tc>
        <w:tc>
          <w:tcPr>
            <w:tcW w:w="2694" w:type="dxa"/>
            <w:tcBorders>
              <w:top w:val="nil"/>
              <w:left w:val="nil"/>
              <w:bottom w:val="single" w:sz="8" w:space="0" w:color="000000"/>
              <w:right w:val="single" w:sz="4" w:space="0" w:color="000000"/>
            </w:tcBorders>
            <w:vAlign w:val="center"/>
          </w:tcPr>
          <w:p w14:paraId="42B4C2CE" w14:textId="77777777" w:rsidR="00203F1C" w:rsidRPr="009C603C" w:rsidRDefault="00203F1C" w:rsidP="00C34894">
            <w:pPr>
              <w:jc w:val="center"/>
              <w:rPr>
                <w:b/>
                <w:bCs/>
                <w:sz w:val="22"/>
              </w:rPr>
            </w:pPr>
            <w:r w:rsidRPr="009C603C">
              <w:rPr>
                <w:b/>
                <w:bCs/>
                <w:sz w:val="22"/>
              </w:rPr>
              <w:t xml:space="preserve">6 </w:t>
            </w:r>
            <w:r w:rsidRPr="009C603C">
              <w:rPr>
                <w:b/>
                <w:bCs/>
                <w:color w:val="FF0000"/>
                <w:sz w:val="22"/>
              </w:rPr>
              <w:t>(3*5)</w:t>
            </w:r>
          </w:p>
        </w:tc>
      </w:tr>
      <w:tr w:rsidR="00203F1C" w:rsidRPr="009C603C" w14:paraId="5FDF1FFB" w14:textId="77777777" w:rsidTr="00C34894">
        <w:trPr>
          <w:trHeight w:val="443"/>
        </w:trPr>
        <w:tc>
          <w:tcPr>
            <w:tcW w:w="709" w:type="dxa"/>
            <w:tcBorders>
              <w:top w:val="nil"/>
              <w:left w:val="single" w:sz="4" w:space="0" w:color="000000"/>
              <w:bottom w:val="single" w:sz="4" w:space="0" w:color="000000"/>
              <w:right w:val="single" w:sz="4" w:space="0" w:color="000000"/>
            </w:tcBorders>
            <w:vAlign w:val="center"/>
          </w:tcPr>
          <w:p w14:paraId="0895E77D" w14:textId="77777777" w:rsidR="00203F1C" w:rsidRPr="009C603C" w:rsidRDefault="00203F1C" w:rsidP="00203F1C">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245" w:type="dxa"/>
            <w:tcBorders>
              <w:top w:val="nil"/>
              <w:left w:val="single" w:sz="4" w:space="0" w:color="000000"/>
              <w:bottom w:val="single" w:sz="4" w:space="0" w:color="000000"/>
              <w:right w:val="single" w:sz="4" w:space="0" w:color="000000"/>
            </w:tcBorders>
            <w:vAlign w:val="center"/>
          </w:tcPr>
          <w:p w14:paraId="79DE5ED4" w14:textId="77777777" w:rsidR="00203F1C" w:rsidRPr="009C603C" w:rsidRDefault="00203F1C" w:rsidP="00C34894">
            <w:pPr>
              <w:rPr>
                <w:sz w:val="22"/>
              </w:rPr>
            </w:pPr>
            <w:r w:rsidRPr="009C603C">
              <w:rPr>
                <w:sz w:val="22"/>
              </w:rPr>
              <w:t>80 mm ilgio skaitikliai</w:t>
            </w:r>
          </w:p>
        </w:tc>
        <w:tc>
          <w:tcPr>
            <w:tcW w:w="1559" w:type="dxa"/>
            <w:tcBorders>
              <w:top w:val="nil"/>
              <w:left w:val="nil"/>
              <w:bottom w:val="single" w:sz="4" w:space="0" w:color="000000"/>
              <w:right w:val="single" w:sz="4" w:space="0" w:color="000000"/>
            </w:tcBorders>
            <w:vAlign w:val="center"/>
          </w:tcPr>
          <w:p w14:paraId="62E8E299" w14:textId="77777777" w:rsidR="00203F1C" w:rsidRPr="009C603C" w:rsidRDefault="00203F1C" w:rsidP="00C34894">
            <w:pPr>
              <w:jc w:val="center"/>
              <w:rPr>
                <w:sz w:val="22"/>
              </w:rPr>
            </w:pPr>
            <w:r w:rsidRPr="009C603C">
              <w:rPr>
                <w:sz w:val="22"/>
              </w:rPr>
              <w:t>150</w:t>
            </w:r>
          </w:p>
        </w:tc>
        <w:tc>
          <w:tcPr>
            <w:tcW w:w="1559" w:type="dxa"/>
            <w:tcBorders>
              <w:top w:val="nil"/>
              <w:left w:val="nil"/>
              <w:bottom w:val="single" w:sz="4" w:space="0" w:color="000000"/>
              <w:right w:val="single" w:sz="4" w:space="0" w:color="000000"/>
            </w:tcBorders>
            <w:vAlign w:val="center"/>
          </w:tcPr>
          <w:p w14:paraId="1B4A03E4" w14:textId="77777777" w:rsidR="00203F1C" w:rsidRPr="009C603C" w:rsidRDefault="00203F1C" w:rsidP="00C34894">
            <w:pPr>
              <w:jc w:val="center"/>
              <w:rPr>
                <w:sz w:val="22"/>
              </w:rPr>
            </w:pPr>
            <w:r w:rsidRPr="009C603C">
              <w:rPr>
                <w:sz w:val="22"/>
              </w:rPr>
              <w:t>vnt.</w:t>
            </w:r>
          </w:p>
        </w:tc>
        <w:tc>
          <w:tcPr>
            <w:tcW w:w="2268" w:type="dxa"/>
            <w:tcBorders>
              <w:top w:val="nil"/>
              <w:left w:val="nil"/>
              <w:bottom w:val="single" w:sz="4" w:space="0" w:color="000000"/>
              <w:right w:val="single" w:sz="4" w:space="0" w:color="000000"/>
            </w:tcBorders>
            <w:vAlign w:val="center"/>
          </w:tcPr>
          <w:p w14:paraId="0184026C" w14:textId="77777777" w:rsidR="00203F1C" w:rsidRPr="009C603C" w:rsidRDefault="00203F1C" w:rsidP="00C34894">
            <w:pPr>
              <w:rPr>
                <w:sz w:val="22"/>
              </w:rPr>
            </w:pPr>
          </w:p>
        </w:tc>
        <w:tc>
          <w:tcPr>
            <w:tcW w:w="2694" w:type="dxa"/>
            <w:tcBorders>
              <w:top w:val="nil"/>
              <w:left w:val="nil"/>
              <w:bottom w:val="single" w:sz="4" w:space="0" w:color="000000"/>
              <w:right w:val="single" w:sz="4" w:space="0" w:color="000000"/>
            </w:tcBorders>
            <w:vAlign w:val="center"/>
          </w:tcPr>
          <w:p w14:paraId="405D8C60" w14:textId="77777777" w:rsidR="00203F1C" w:rsidRPr="009C603C" w:rsidRDefault="00203F1C" w:rsidP="00C34894">
            <w:pPr>
              <w:jc w:val="right"/>
              <w:rPr>
                <w:sz w:val="22"/>
              </w:rPr>
            </w:pPr>
          </w:p>
        </w:tc>
      </w:tr>
      <w:tr w:rsidR="00203F1C" w:rsidRPr="009C603C" w14:paraId="3AB50A97" w14:textId="77777777" w:rsidTr="00C34894">
        <w:trPr>
          <w:trHeight w:val="419"/>
        </w:trPr>
        <w:tc>
          <w:tcPr>
            <w:tcW w:w="709" w:type="dxa"/>
            <w:tcBorders>
              <w:top w:val="nil"/>
              <w:left w:val="single" w:sz="4" w:space="0" w:color="000000"/>
              <w:bottom w:val="single" w:sz="4" w:space="0" w:color="000000"/>
              <w:right w:val="single" w:sz="4" w:space="0" w:color="000000"/>
            </w:tcBorders>
            <w:vAlign w:val="center"/>
          </w:tcPr>
          <w:p w14:paraId="0DDAD513" w14:textId="77777777" w:rsidR="00203F1C" w:rsidRPr="009C603C" w:rsidRDefault="00203F1C" w:rsidP="00203F1C">
            <w:pPr>
              <w:numPr>
                <w:ilvl w:val="0"/>
                <w:numId w:val="17"/>
              </w:numPr>
              <w:pBdr>
                <w:top w:val="nil"/>
                <w:left w:val="nil"/>
                <w:bottom w:val="nil"/>
                <w:right w:val="nil"/>
                <w:between w:val="nil"/>
              </w:pBdr>
              <w:spacing w:after="0" w:line="240" w:lineRule="auto"/>
              <w:ind w:left="0" w:firstLine="0"/>
              <w:jc w:val="center"/>
              <w:rPr>
                <w:color w:val="000000"/>
                <w:sz w:val="22"/>
              </w:rPr>
            </w:pPr>
          </w:p>
        </w:tc>
        <w:tc>
          <w:tcPr>
            <w:tcW w:w="5245" w:type="dxa"/>
            <w:tcBorders>
              <w:top w:val="nil"/>
              <w:left w:val="single" w:sz="4" w:space="0" w:color="000000"/>
              <w:bottom w:val="single" w:sz="4" w:space="0" w:color="000000"/>
              <w:right w:val="single" w:sz="4" w:space="0" w:color="000000"/>
            </w:tcBorders>
            <w:vAlign w:val="center"/>
          </w:tcPr>
          <w:p w14:paraId="1F2CFB2B" w14:textId="77777777" w:rsidR="00203F1C" w:rsidRPr="009C603C" w:rsidRDefault="00203F1C" w:rsidP="00C34894">
            <w:pPr>
              <w:rPr>
                <w:sz w:val="22"/>
              </w:rPr>
            </w:pPr>
            <w:r w:rsidRPr="009C603C">
              <w:rPr>
                <w:sz w:val="22"/>
              </w:rPr>
              <w:t>110 mm ilgio skaitikliai</w:t>
            </w:r>
          </w:p>
        </w:tc>
        <w:tc>
          <w:tcPr>
            <w:tcW w:w="1559" w:type="dxa"/>
            <w:tcBorders>
              <w:top w:val="nil"/>
              <w:left w:val="nil"/>
              <w:bottom w:val="single" w:sz="4" w:space="0" w:color="000000"/>
              <w:right w:val="single" w:sz="4" w:space="0" w:color="000000"/>
            </w:tcBorders>
            <w:vAlign w:val="center"/>
          </w:tcPr>
          <w:p w14:paraId="1BAC5C1E" w14:textId="77777777" w:rsidR="00203F1C" w:rsidRPr="009C603C" w:rsidRDefault="00203F1C" w:rsidP="00C34894">
            <w:pPr>
              <w:jc w:val="center"/>
              <w:rPr>
                <w:sz w:val="22"/>
              </w:rPr>
            </w:pPr>
            <w:r w:rsidRPr="009C603C">
              <w:rPr>
                <w:sz w:val="22"/>
              </w:rPr>
              <w:t>420</w:t>
            </w:r>
          </w:p>
        </w:tc>
        <w:tc>
          <w:tcPr>
            <w:tcW w:w="1559" w:type="dxa"/>
            <w:tcBorders>
              <w:top w:val="nil"/>
              <w:left w:val="nil"/>
              <w:bottom w:val="single" w:sz="4" w:space="0" w:color="000000"/>
              <w:right w:val="single" w:sz="4" w:space="0" w:color="000000"/>
            </w:tcBorders>
            <w:vAlign w:val="center"/>
          </w:tcPr>
          <w:p w14:paraId="3E56A6EB" w14:textId="77777777" w:rsidR="00203F1C" w:rsidRPr="009C603C" w:rsidRDefault="00203F1C" w:rsidP="00C34894">
            <w:pPr>
              <w:jc w:val="center"/>
              <w:rPr>
                <w:sz w:val="22"/>
              </w:rPr>
            </w:pPr>
            <w:r w:rsidRPr="009C603C">
              <w:rPr>
                <w:sz w:val="22"/>
              </w:rPr>
              <w:t>vnt.</w:t>
            </w:r>
          </w:p>
        </w:tc>
        <w:tc>
          <w:tcPr>
            <w:tcW w:w="2268" w:type="dxa"/>
            <w:tcBorders>
              <w:top w:val="nil"/>
              <w:left w:val="nil"/>
              <w:bottom w:val="single" w:sz="4" w:space="0" w:color="000000"/>
              <w:right w:val="single" w:sz="4" w:space="0" w:color="000000"/>
            </w:tcBorders>
            <w:vAlign w:val="center"/>
          </w:tcPr>
          <w:p w14:paraId="1D4E4BCE" w14:textId="77777777" w:rsidR="00203F1C" w:rsidRPr="009C603C" w:rsidRDefault="00203F1C" w:rsidP="00C34894">
            <w:pPr>
              <w:rPr>
                <w:sz w:val="22"/>
              </w:rPr>
            </w:pPr>
          </w:p>
        </w:tc>
        <w:tc>
          <w:tcPr>
            <w:tcW w:w="2694" w:type="dxa"/>
            <w:tcBorders>
              <w:top w:val="nil"/>
              <w:left w:val="nil"/>
              <w:bottom w:val="single" w:sz="4" w:space="0" w:color="000000"/>
              <w:right w:val="single" w:sz="4" w:space="0" w:color="000000"/>
            </w:tcBorders>
            <w:vAlign w:val="center"/>
          </w:tcPr>
          <w:p w14:paraId="5FBEEDC8" w14:textId="77777777" w:rsidR="00203F1C" w:rsidRPr="009C603C" w:rsidRDefault="00203F1C" w:rsidP="00C34894">
            <w:pPr>
              <w:jc w:val="right"/>
              <w:rPr>
                <w:sz w:val="22"/>
              </w:rPr>
            </w:pPr>
          </w:p>
        </w:tc>
      </w:tr>
      <w:tr w:rsidR="00203F1C" w:rsidRPr="009C603C" w14:paraId="3A14113B" w14:textId="77777777" w:rsidTr="00C34894">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4E642323" w14:textId="77777777" w:rsidR="00203F1C" w:rsidRPr="009C603C" w:rsidRDefault="00203F1C" w:rsidP="00C34894">
            <w:pPr>
              <w:jc w:val="right"/>
              <w:rPr>
                <w:sz w:val="22"/>
              </w:rPr>
            </w:pPr>
            <w:r w:rsidRPr="009C603C">
              <w:rPr>
                <w:sz w:val="22"/>
              </w:rPr>
              <w:t>Viso Eur be PVM</w:t>
            </w:r>
          </w:p>
        </w:tc>
        <w:tc>
          <w:tcPr>
            <w:tcW w:w="2694" w:type="dxa"/>
            <w:tcBorders>
              <w:top w:val="single" w:sz="4" w:space="0" w:color="000000"/>
              <w:left w:val="nil"/>
              <w:bottom w:val="single" w:sz="4" w:space="0" w:color="000000"/>
              <w:right w:val="single" w:sz="4" w:space="0" w:color="000000"/>
            </w:tcBorders>
            <w:vAlign w:val="bottom"/>
          </w:tcPr>
          <w:p w14:paraId="72A4DF36" w14:textId="77777777" w:rsidR="00203F1C" w:rsidRPr="009C603C" w:rsidRDefault="00203F1C" w:rsidP="00C34894">
            <w:pPr>
              <w:rPr>
                <w:sz w:val="22"/>
              </w:rPr>
            </w:pPr>
          </w:p>
        </w:tc>
      </w:tr>
      <w:tr w:rsidR="00203F1C" w:rsidRPr="009C603C" w14:paraId="68BA21A3" w14:textId="77777777" w:rsidTr="00C34894">
        <w:trPr>
          <w:trHeight w:val="300"/>
        </w:trPr>
        <w:tc>
          <w:tcPr>
            <w:tcW w:w="11340" w:type="dxa"/>
            <w:gridSpan w:val="5"/>
            <w:tcBorders>
              <w:top w:val="single" w:sz="4" w:space="0" w:color="000000"/>
              <w:left w:val="single" w:sz="4" w:space="0" w:color="000000"/>
              <w:bottom w:val="single" w:sz="4" w:space="0" w:color="000000"/>
              <w:right w:val="single" w:sz="4" w:space="0" w:color="000000"/>
            </w:tcBorders>
          </w:tcPr>
          <w:p w14:paraId="2EE5CC97" w14:textId="77777777" w:rsidR="00203F1C" w:rsidRPr="009C603C" w:rsidRDefault="00203F1C" w:rsidP="00C34894">
            <w:pPr>
              <w:jc w:val="right"/>
              <w:rPr>
                <w:sz w:val="22"/>
              </w:rPr>
            </w:pPr>
            <w:r w:rsidRPr="009C603C">
              <w:rPr>
                <w:sz w:val="22"/>
              </w:rPr>
              <w:t>PVM 21%</w:t>
            </w:r>
          </w:p>
        </w:tc>
        <w:tc>
          <w:tcPr>
            <w:tcW w:w="2694" w:type="dxa"/>
            <w:tcBorders>
              <w:top w:val="single" w:sz="4" w:space="0" w:color="000000"/>
              <w:left w:val="nil"/>
              <w:bottom w:val="single" w:sz="4" w:space="0" w:color="000000"/>
              <w:right w:val="single" w:sz="4" w:space="0" w:color="000000"/>
            </w:tcBorders>
            <w:vAlign w:val="bottom"/>
          </w:tcPr>
          <w:p w14:paraId="40E6939F" w14:textId="77777777" w:rsidR="00203F1C" w:rsidRPr="009C603C" w:rsidRDefault="00203F1C" w:rsidP="00C34894">
            <w:pPr>
              <w:rPr>
                <w:sz w:val="22"/>
              </w:rPr>
            </w:pPr>
          </w:p>
        </w:tc>
      </w:tr>
      <w:tr w:rsidR="00203F1C" w:rsidRPr="009C603C" w14:paraId="32B475E4" w14:textId="77777777" w:rsidTr="00C34894">
        <w:trPr>
          <w:trHeight w:val="312"/>
        </w:trPr>
        <w:tc>
          <w:tcPr>
            <w:tcW w:w="11340" w:type="dxa"/>
            <w:gridSpan w:val="5"/>
            <w:tcBorders>
              <w:top w:val="single" w:sz="4" w:space="0" w:color="000000"/>
              <w:left w:val="single" w:sz="4" w:space="0" w:color="000000"/>
              <w:bottom w:val="single" w:sz="4" w:space="0" w:color="000000"/>
              <w:right w:val="single" w:sz="4" w:space="0" w:color="000000"/>
            </w:tcBorders>
          </w:tcPr>
          <w:p w14:paraId="47A9531D" w14:textId="77777777" w:rsidR="00203F1C" w:rsidRPr="009C603C" w:rsidRDefault="00203F1C" w:rsidP="00C34894">
            <w:pPr>
              <w:jc w:val="right"/>
              <w:rPr>
                <w:sz w:val="22"/>
              </w:rPr>
            </w:pPr>
            <w:r w:rsidRPr="009C603C">
              <w:rPr>
                <w:sz w:val="22"/>
              </w:rPr>
              <w:t>Viso su 21% PVM</w:t>
            </w:r>
          </w:p>
        </w:tc>
        <w:tc>
          <w:tcPr>
            <w:tcW w:w="2694" w:type="dxa"/>
            <w:tcBorders>
              <w:top w:val="single" w:sz="4" w:space="0" w:color="000000"/>
              <w:left w:val="nil"/>
              <w:bottom w:val="single" w:sz="4" w:space="0" w:color="000000"/>
              <w:right w:val="single" w:sz="4" w:space="0" w:color="000000"/>
            </w:tcBorders>
            <w:vAlign w:val="bottom"/>
          </w:tcPr>
          <w:p w14:paraId="45E664C3" w14:textId="77777777" w:rsidR="00203F1C" w:rsidRPr="009C603C" w:rsidRDefault="00203F1C" w:rsidP="00C34894">
            <w:pPr>
              <w:rPr>
                <w:sz w:val="22"/>
              </w:rPr>
            </w:pPr>
          </w:p>
        </w:tc>
      </w:tr>
    </w:tbl>
    <w:p w14:paraId="59F20954" w14:textId="77777777" w:rsidR="00384505" w:rsidRPr="009C603C" w:rsidRDefault="00384505" w:rsidP="00E0722C">
      <w:pPr>
        <w:spacing w:after="0" w:line="240" w:lineRule="auto"/>
        <w:jc w:val="both"/>
        <w:rPr>
          <w:i/>
          <w:sz w:val="22"/>
        </w:rPr>
      </w:pPr>
    </w:p>
    <w:p w14:paraId="1108F0DD" w14:textId="71FC4D5D" w:rsidR="00D03C6E" w:rsidRPr="009C603C" w:rsidRDefault="00D03C6E" w:rsidP="00E0722C">
      <w:pPr>
        <w:spacing w:after="0" w:line="240" w:lineRule="auto"/>
        <w:jc w:val="both"/>
        <w:rPr>
          <w:bCs/>
          <w:i/>
          <w:sz w:val="20"/>
          <w:szCs w:val="20"/>
        </w:rPr>
      </w:pPr>
      <w:r w:rsidRPr="009C603C">
        <w:rPr>
          <w:i/>
          <w:sz w:val="22"/>
        </w:rPr>
        <w:t>*Tais atvejais, kai pagal galiojančius teisės aktus tiekėjui nereikia mokėti PVM, jis nepildo lentelės skilčių kur nurodyta PVM ar kaina su PVM ir nurodo priežastis, dėl kurių PVM nemoka.</w:t>
      </w:r>
    </w:p>
    <w:p w14:paraId="42E5029B" w14:textId="77777777" w:rsidR="00CA36CA" w:rsidRPr="009C603C" w:rsidRDefault="00CA36CA" w:rsidP="00D03C6E">
      <w:pPr>
        <w:spacing w:after="0" w:line="240" w:lineRule="auto"/>
        <w:jc w:val="both"/>
        <w:rPr>
          <w:i/>
          <w:sz w:val="20"/>
          <w:szCs w:val="20"/>
        </w:rPr>
      </w:pPr>
    </w:p>
    <w:p w14:paraId="3CA97F0F" w14:textId="77777777" w:rsidR="009C603C" w:rsidRPr="009C603C" w:rsidRDefault="009C603C" w:rsidP="00D03C6E">
      <w:pPr>
        <w:spacing w:after="0" w:line="240" w:lineRule="auto"/>
        <w:jc w:val="both"/>
        <w:rPr>
          <w:i/>
          <w:sz w:val="20"/>
          <w:szCs w:val="20"/>
        </w:rPr>
      </w:pPr>
    </w:p>
    <w:p w14:paraId="338BE443" w14:textId="77777777" w:rsidR="009C603C" w:rsidRPr="009C603C" w:rsidRDefault="009C603C" w:rsidP="00D03C6E">
      <w:pPr>
        <w:spacing w:after="0" w:line="240" w:lineRule="auto"/>
        <w:jc w:val="both"/>
        <w:rPr>
          <w:i/>
          <w:sz w:val="20"/>
          <w:szCs w:val="20"/>
        </w:rPr>
      </w:pPr>
    </w:p>
    <w:p w14:paraId="2AE74836" w14:textId="3141B298" w:rsidR="009C603C" w:rsidRPr="009C603C" w:rsidRDefault="009C603C" w:rsidP="009C603C">
      <w:pPr>
        <w:spacing w:after="0" w:line="240" w:lineRule="auto"/>
        <w:ind w:firstLine="567"/>
        <w:jc w:val="both"/>
        <w:rPr>
          <w:b/>
          <w:bCs/>
          <w:i/>
          <w:sz w:val="20"/>
          <w:szCs w:val="20"/>
        </w:rPr>
      </w:pPr>
      <w:r w:rsidRPr="009C603C">
        <w:rPr>
          <w:bCs/>
          <w:i/>
          <w:sz w:val="20"/>
          <w:szCs w:val="20"/>
        </w:rPr>
        <w:t>7</w:t>
      </w:r>
      <w:r w:rsidRPr="009C603C">
        <w:rPr>
          <w:bCs/>
          <w:i/>
          <w:sz w:val="20"/>
          <w:szCs w:val="20"/>
        </w:rPr>
        <w:t xml:space="preserve">.1.Teikiame siūlomų prekių atitikimą reikalavimams </w:t>
      </w:r>
      <w:r w:rsidRPr="009C603C">
        <w:rPr>
          <w:b/>
          <w:bCs/>
          <w:i/>
          <w:sz w:val="20"/>
          <w:szCs w:val="20"/>
        </w:rPr>
        <w:t>(pildo Tiekėjas):</w:t>
      </w:r>
    </w:p>
    <w:p w14:paraId="05CA0980" w14:textId="77777777" w:rsidR="009C603C" w:rsidRPr="009C603C" w:rsidRDefault="009C603C" w:rsidP="009C603C">
      <w:pPr>
        <w:spacing w:after="0" w:line="240" w:lineRule="auto"/>
        <w:ind w:firstLine="567"/>
        <w:jc w:val="right"/>
        <w:rPr>
          <w:i/>
          <w:iCs/>
          <w:sz w:val="20"/>
          <w:szCs w:val="20"/>
        </w:rPr>
      </w:pPr>
      <w:r w:rsidRPr="009C603C">
        <w:rPr>
          <w:i/>
          <w:iCs/>
          <w:sz w:val="20"/>
          <w:szCs w:val="20"/>
        </w:rPr>
        <w:lastRenderedPageBreak/>
        <w:t>Lentelė Nr. 2</w:t>
      </w:r>
    </w:p>
    <w:tbl>
      <w:tblPr>
        <w:tblW w:w="14459" w:type="dxa"/>
        <w:tblInd w:w="-289" w:type="dxa"/>
        <w:tblLayout w:type="fixed"/>
        <w:tblLook w:val="0400" w:firstRow="0" w:lastRow="0" w:firstColumn="0" w:lastColumn="0" w:noHBand="0" w:noVBand="1"/>
      </w:tblPr>
      <w:tblGrid>
        <w:gridCol w:w="1135"/>
        <w:gridCol w:w="5386"/>
        <w:gridCol w:w="4395"/>
        <w:gridCol w:w="3543"/>
      </w:tblGrid>
      <w:tr w:rsidR="009C603C" w:rsidRPr="009C603C" w14:paraId="7EC3B3C5" w14:textId="77777777" w:rsidTr="00844692">
        <w:trPr>
          <w:tblHeader/>
        </w:trPr>
        <w:tc>
          <w:tcPr>
            <w:tcW w:w="1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2DB2AB9" w14:textId="77777777" w:rsidR="009C603C" w:rsidRPr="009C603C" w:rsidRDefault="009C603C" w:rsidP="00844692">
            <w:pPr>
              <w:spacing w:after="0" w:line="240" w:lineRule="auto"/>
              <w:jc w:val="both"/>
              <w:rPr>
                <w:b/>
                <w:i/>
                <w:iCs/>
                <w:sz w:val="20"/>
                <w:szCs w:val="20"/>
              </w:rPr>
            </w:pPr>
            <w:r w:rsidRPr="009C603C">
              <w:rPr>
                <w:b/>
                <w:i/>
                <w:iCs/>
                <w:sz w:val="20"/>
                <w:szCs w:val="20"/>
              </w:rPr>
              <w:t>Eil. Nr.</w:t>
            </w:r>
          </w:p>
        </w:tc>
        <w:tc>
          <w:tcPr>
            <w:tcW w:w="53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1D02D007" w14:textId="77777777" w:rsidR="009C603C" w:rsidRPr="009C603C" w:rsidRDefault="009C603C" w:rsidP="00844692">
            <w:pPr>
              <w:spacing w:after="0" w:line="240" w:lineRule="auto"/>
              <w:ind w:firstLine="567"/>
              <w:jc w:val="both"/>
              <w:rPr>
                <w:b/>
                <w:i/>
                <w:iCs/>
                <w:sz w:val="20"/>
                <w:szCs w:val="20"/>
              </w:rPr>
            </w:pPr>
            <w:r w:rsidRPr="009C603C">
              <w:rPr>
                <w:b/>
                <w:i/>
                <w:iCs/>
                <w:sz w:val="20"/>
                <w:szCs w:val="20"/>
              </w:rPr>
              <w:t>Parametro arba savybės pavadinimas</w:t>
            </w:r>
          </w:p>
        </w:tc>
        <w:tc>
          <w:tcPr>
            <w:tcW w:w="439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0FF367B3" w14:textId="77777777" w:rsidR="009C603C" w:rsidRPr="009C603C" w:rsidRDefault="009C603C" w:rsidP="00844692">
            <w:pPr>
              <w:spacing w:after="0" w:line="240" w:lineRule="auto"/>
              <w:ind w:firstLine="567"/>
              <w:jc w:val="both"/>
              <w:rPr>
                <w:b/>
                <w:i/>
                <w:iCs/>
                <w:sz w:val="20"/>
                <w:szCs w:val="20"/>
              </w:rPr>
            </w:pPr>
            <w:r w:rsidRPr="009C603C">
              <w:rPr>
                <w:b/>
                <w:i/>
                <w:iCs/>
                <w:sz w:val="20"/>
                <w:szCs w:val="20"/>
              </w:rPr>
              <w:t>Reikalaujama minimali reikšmė</w:t>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60" w:type="dxa"/>
              <w:bottom w:w="0" w:type="dxa"/>
              <w:right w:w="60" w:type="dxa"/>
            </w:tcMar>
            <w:vAlign w:val="center"/>
            <w:hideMark/>
          </w:tcPr>
          <w:p w14:paraId="07DDF8A0" w14:textId="77777777" w:rsidR="009C603C" w:rsidRPr="009C603C" w:rsidRDefault="009C603C" w:rsidP="00844692">
            <w:pPr>
              <w:spacing w:after="0" w:line="240" w:lineRule="auto"/>
              <w:jc w:val="both"/>
              <w:rPr>
                <w:b/>
                <w:i/>
                <w:iCs/>
                <w:sz w:val="20"/>
                <w:szCs w:val="20"/>
              </w:rPr>
            </w:pPr>
            <w:r w:rsidRPr="009C603C">
              <w:rPr>
                <w:b/>
                <w:i/>
                <w:iCs/>
                <w:sz w:val="20"/>
                <w:szCs w:val="20"/>
              </w:rPr>
              <w:t xml:space="preserve">     Tikslūs siūlomos prekės duomenys</w:t>
            </w:r>
          </w:p>
          <w:p w14:paraId="6997C73F" w14:textId="77777777" w:rsidR="009C603C" w:rsidRPr="009C603C" w:rsidRDefault="009C603C" w:rsidP="00844692">
            <w:pPr>
              <w:spacing w:after="0" w:line="240" w:lineRule="auto"/>
              <w:jc w:val="both"/>
              <w:rPr>
                <w:i/>
                <w:iCs/>
                <w:sz w:val="20"/>
                <w:szCs w:val="20"/>
              </w:rPr>
            </w:pPr>
            <w:r w:rsidRPr="009C603C">
              <w:rPr>
                <w:i/>
                <w:iCs/>
                <w:color w:val="FF0000"/>
                <w:sz w:val="20"/>
                <w:szCs w:val="20"/>
              </w:rPr>
              <w:t>(pildo tiekėjas – privaloma išsamiai aprašyti siūlomą parametrą ir pateikti nuorodą į gamintojo techninių parametrų aprašymo atitinkamą punktą/puslapį ar pridėti prekės duomenis patvirtinančius dokumentus)</w:t>
            </w:r>
          </w:p>
        </w:tc>
      </w:tr>
      <w:tr w:rsidR="009C603C" w:rsidRPr="009C603C" w14:paraId="444947E3" w14:textId="77777777" w:rsidTr="00844692">
        <w:trPr>
          <w:trHeight w:val="475"/>
        </w:trPr>
        <w:tc>
          <w:tcPr>
            <w:tcW w:w="1135" w:type="dxa"/>
            <w:tcBorders>
              <w:top w:val="single" w:sz="4" w:space="0" w:color="000000"/>
              <w:left w:val="single" w:sz="4" w:space="0" w:color="000000"/>
              <w:bottom w:val="single" w:sz="4" w:space="0" w:color="000000"/>
              <w:right w:val="single" w:sz="4" w:space="0" w:color="000000"/>
            </w:tcBorders>
            <w:hideMark/>
          </w:tcPr>
          <w:p w14:paraId="34D47E62" w14:textId="77777777" w:rsidR="009C603C" w:rsidRPr="009C603C" w:rsidRDefault="009C603C" w:rsidP="00844692">
            <w:pPr>
              <w:spacing w:after="0" w:line="240" w:lineRule="auto"/>
              <w:jc w:val="both"/>
              <w:rPr>
                <w:sz w:val="22"/>
              </w:rPr>
            </w:pPr>
            <w:r w:rsidRPr="009C603C">
              <w:rPr>
                <w:sz w:val="22"/>
              </w:rPr>
              <w:t xml:space="preserve">1.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7014C25" w14:textId="77777777" w:rsidR="009C603C" w:rsidRPr="009C603C" w:rsidRDefault="009C603C" w:rsidP="00844692">
            <w:pPr>
              <w:spacing w:after="0" w:line="240" w:lineRule="auto"/>
              <w:jc w:val="both"/>
              <w:rPr>
                <w:sz w:val="22"/>
              </w:rPr>
            </w:pPr>
            <w:r w:rsidRPr="009C603C">
              <w:rPr>
                <w:sz w:val="22"/>
              </w:rPr>
              <w:t>Siūloma prekė</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7D2F969" w14:textId="77777777" w:rsidR="009C603C" w:rsidRPr="009C603C" w:rsidRDefault="009C603C" w:rsidP="00844692">
            <w:pPr>
              <w:spacing w:after="0" w:line="240" w:lineRule="auto"/>
              <w:ind w:firstLine="567"/>
              <w:jc w:val="both"/>
              <w:rPr>
                <w:sz w:val="22"/>
              </w:rPr>
            </w:pPr>
            <w:r w:rsidRPr="009C603C">
              <w:rPr>
                <w:sz w:val="22"/>
              </w:rPr>
              <w:t xml:space="preserve">Gamintojas, pavadinimas, aprašymas </w:t>
            </w:r>
          </w:p>
        </w:tc>
        <w:tc>
          <w:tcPr>
            <w:tcW w:w="3543" w:type="dxa"/>
            <w:tcBorders>
              <w:top w:val="single" w:sz="4" w:space="0" w:color="000000"/>
              <w:left w:val="single" w:sz="4" w:space="0" w:color="000000"/>
              <w:bottom w:val="single" w:sz="4" w:space="0" w:color="000000"/>
              <w:right w:val="single" w:sz="4" w:space="0" w:color="000000"/>
            </w:tcBorders>
          </w:tcPr>
          <w:p w14:paraId="23B72669" w14:textId="77777777" w:rsidR="009C603C" w:rsidRPr="009C603C" w:rsidRDefault="009C603C" w:rsidP="00844692">
            <w:pPr>
              <w:spacing w:after="0" w:line="240" w:lineRule="auto"/>
              <w:ind w:firstLine="567"/>
              <w:jc w:val="both"/>
              <w:rPr>
                <w:sz w:val="22"/>
              </w:rPr>
            </w:pPr>
          </w:p>
        </w:tc>
      </w:tr>
      <w:tr w:rsidR="009C603C" w:rsidRPr="009C603C" w14:paraId="6EC111EE" w14:textId="77777777" w:rsidTr="00844692">
        <w:trPr>
          <w:trHeight w:val="425"/>
        </w:trPr>
        <w:tc>
          <w:tcPr>
            <w:tcW w:w="1135" w:type="dxa"/>
            <w:tcBorders>
              <w:top w:val="single" w:sz="4" w:space="0" w:color="000000"/>
              <w:left w:val="single" w:sz="4" w:space="0" w:color="000000"/>
              <w:bottom w:val="single" w:sz="4" w:space="0" w:color="000000"/>
              <w:right w:val="single" w:sz="4" w:space="0" w:color="000000"/>
            </w:tcBorders>
            <w:hideMark/>
          </w:tcPr>
          <w:p w14:paraId="4A579CB7" w14:textId="77777777" w:rsidR="009C603C" w:rsidRPr="009C603C" w:rsidRDefault="009C603C" w:rsidP="00844692">
            <w:pPr>
              <w:spacing w:after="0" w:line="240" w:lineRule="auto"/>
              <w:jc w:val="both"/>
              <w:rPr>
                <w:sz w:val="22"/>
              </w:rPr>
            </w:pPr>
            <w:r w:rsidRPr="009C603C">
              <w:rPr>
                <w:sz w:val="22"/>
              </w:rPr>
              <w:t>2.</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E23FCBD" w14:textId="77777777" w:rsidR="009C603C" w:rsidRPr="009C603C" w:rsidRDefault="009C603C" w:rsidP="00844692">
            <w:pPr>
              <w:spacing w:after="0" w:line="240" w:lineRule="auto"/>
              <w:jc w:val="both"/>
              <w:rPr>
                <w:sz w:val="22"/>
              </w:rPr>
            </w:pPr>
            <w:r w:rsidRPr="009C603C">
              <w:rPr>
                <w:sz w:val="22"/>
              </w:rPr>
              <w:t>Atitikimas reglamentui ir standartui</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5A3937C" w14:textId="77777777" w:rsidR="009C603C" w:rsidRPr="009C603C" w:rsidRDefault="009C603C" w:rsidP="00844692">
            <w:pPr>
              <w:pStyle w:val="Default"/>
              <w:jc w:val="both"/>
              <w:rPr>
                <w:sz w:val="22"/>
                <w:szCs w:val="22"/>
                <w:lang w:val="lt-LT"/>
              </w:rPr>
            </w:pPr>
            <w:r w:rsidRPr="009C603C">
              <w:rPr>
                <w:sz w:val="22"/>
                <w:szCs w:val="22"/>
                <w:lang w:val="lt-LT"/>
              </w:rPr>
              <w:t xml:space="preserve">Skaitikliai ir su Skaitikliais pateikiama dokumentacija, turi atitikti LR Metrologijos įstatymo ir </w:t>
            </w:r>
            <w:r w:rsidRPr="009C603C">
              <w:rPr>
                <w:bCs/>
                <w:sz w:val="22"/>
                <w:szCs w:val="22"/>
                <w:lang w:val="lt-LT"/>
              </w:rPr>
              <w:t>LR Ūkio ministro 2015 m. spalio 30 d. įsakymu Nr. 4-699 patvirtinto Matavimo priemonių techninio reglamento aktualios redakcijos reikalavimus.</w:t>
            </w:r>
          </w:p>
          <w:p w14:paraId="4F5DD80F" w14:textId="77777777" w:rsidR="009C603C" w:rsidRPr="009C603C" w:rsidRDefault="009C603C" w:rsidP="00844692">
            <w:pPr>
              <w:spacing w:after="0" w:line="240" w:lineRule="auto"/>
              <w:jc w:val="both"/>
              <w:rPr>
                <w:sz w:val="22"/>
              </w:rPr>
            </w:pPr>
            <w:r w:rsidRPr="009C603C">
              <w:rPr>
                <w:sz w:val="22"/>
              </w:rPr>
              <w:t>Skaitikliai turi atitikti Lietuvoje patvirtintą Europos darnųjį standartą vandens skaitikliams LST EN 14154-4 arba lygiavertį.</w:t>
            </w:r>
          </w:p>
        </w:tc>
        <w:tc>
          <w:tcPr>
            <w:tcW w:w="3543" w:type="dxa"/>
            <w:tcBorders>
              <w:top w:val="single" w:sz="4" w:space="0" w:color="000000"/>
              <w:left w:val="single" w:sz="4" w:space="0" w:color="000000"/>
              <w:bottom w:val="single" w:sz="4" w:space="0" w:color="000000"/>
              <w:right w:val="single" w:sz="4" w:space="0" w:color="000000"/>
            </w:tcBorders>
          </w:tcPr>
          <w:p w14:paraId="5E369362" w14:textId="77777777" w:rsidR="009C603C" w:rsidRPr="009C603C" w:rsidRDefault="009C603C" w:rsidP="00844692">
            <w:pPr>
              <w:spacing w:after="0" w:line="240" w:lineRule="auto"/>
              <w:ind w:firstLine="567"/>
              <w:jc w:val="both"/>
              <w:rPr>
                <w:sz w:val="22"/>
              </w:rPr>
            </w:pPr>
          </w:p>
        </w:tc>
      </w:tr>
      <w:tr w:rsidR="009C603C" w:rsidRPr="009C603C" w14:paraId="107D16E5" w14:textId="77777777" w:rsidTr="00844692">
        <w:trPr>
          <w:trHeight w:val="483"/>
        </w:trPr>
        <w:tc>
          <w:tcPr>
            <w:tcW w:w="1135" w:type="dxa"/>
            <w:tcBorders>
              <w:top w:val="single" w:sz="4" w:space="0" w:color="000000"/>
              <w:left w:val="single" w:sz="4" w:space="0" w:color="000000"/>
              <w:bottom w:val="single" w:sz="4" w:space="0" w:color="000000"/>
              <w:right w:val="single" w:sz="4" w:space="0" w:color="000000"/>
            </w:tcBorders>
            <w:hideMark/>
          </w:tcPr>
          <w:p w14:paraId="7FD9D6E9" w14:textId="77777777" w:rsidR="009C603C" w:rsidRPr="009C603C" w:rsidRDefault="009C603C" w:rsidP="00844692">
            <w:pPr>
              <w:spacing w:after="0" w:line="240" w:lineRule="auto"/>
              <w:jc w:val="both"/>
              <w:rPr>
                <w:sz w:val="22"/>
              </w:rPr>
            </w:pPr>
            <w:r w:rsidRPr="009C603C">
              <w:rPr>
                <w:sz w:val="22"/>
              </w:rPr>
              <w:t xml:space="preserve">3.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316A7CC" w14:textId="77777777" w:rsidR="009C603C" w:rsidRPr="009C603C" w:rsidRDefault="009C603C" w:rsidP="00844692">
            <w:pPr>
              <w:spacing w:after="0" w:line="240" w:lineRule="auto"/>
              <w:jc w:val="both"/>
              <w:rPr>
                <w:sz w:val="22"/>
              </w:rPr>
            </w:pPr>
            <w:r w:rsidRPr="009C603C">
              <w:rPr>
                <w:sz w:val="22"/>
              </w:rPr>
              <w:t>Veikimo temperatūra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7302063" w14:textId="77777777" w:rsidR="009C603C" w:rsidRPr="009C603C" w:rsidRDefault="009C603C" w:rsidP="00844692">
            <w:pPr>
              <w:spacing w:after="0" w:line="240" w:lineRule="auto"/>
              <w:jc w:val="both"/>
              <w:rPr>
                <w:sz w:val="22"/>
              </w:rPr>
            </w:pPr>
            <w:r w:rsidRPr="009C603C">
              <w:rPr>
                <w:sz w:val="22"/>
              </w:rPr>
              <w:t>Skaitiklių veikimo temperatūros (karšto vandens temperatūros) riba - mažiausiai iki + 90 °C imtinai.</w:t>
            </w:r>
          </w:p>
        </w:tc>
        <w:tc>
          <w:tcPr>
            <w:tcW w:w="3543" w:type="dxa"/>
            <w:tcBorders>
              <w:top w:val="single" w:sz="4" w:space="0" w:color="000000"/>
              <w:left w:val="single" w:sz="4" w:space="0" w:color="000000"/>
              <w:bottom w:val="single" w:sz="4" w:space="0" w:color="000000"/>
              <w:right w:val="single" w:sz="4" w:space="0" w:color="000000"/>
            </w:tcBorders>
          </w:tcPr>
          <w:p w14:paraId="0C5769A8" w14:textId="77777777" w:rsidR="009C603C" w:rsidRPr="009C603C" w:rsidRDefault="009C603C" w:rsidP="00844692">
            <w:pPr>
              <w:spacing w:after="0" w:line="240" w:lineRule="auto"/>
              <w:ind w:firstLine="567"/>
              <w:jc w:val="both"/>
              <w:rPr>
                <w:sz w:val="22"/>
              </w:rPr>
            </w:pPr>
          </w:p>
        </w:tc>
      </w:tr>
      <w:tr w:rsidR="009C603C" w:rsidRPr="009C603C" w14:paraId="4E2E28BA"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29E3FFE5" w14:textId="77777777" w:rsidR="009C603C" w:rsidRPr="009C603C" w:rsidRDefault="009C603C" w:rsidP="00844692">
            <w:pPr>
              <w:spacing w:after="0" w:line="240" w:lineRule="auto"/>
              <w:jc w:val="both"/>
              <w:rPr>
                <w:sz w:val="22"/>
              </w:rPr>
            </w:pPr>
            <w:r w:rsidRPr="009C603C">
              <w:rPr>
                <w:sz w:val="22"/>
              </w:rPr>
              <w:t xml:space="preserve">4.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ADCD094" w14:textId="77777777" w:rsidR="009C603C" w:rsidRPr="009C603C" w:rsidRDefault="009C603C" w:rsidP="00844692">
            <w:pPr>
              <w:spacing w:after="0" w:line="240" w:lineRule="auto"/>
              <w:jc w:val="both"/>
              <w:rPr>
                <w:sz w:val="22"/>
              </w:rPr>
            </w:pPr>
            <w:r w:rsidRPr="009C603C">
              <w:rPr>
                <w:sz w:val="22"/>
              </w:rPr>
              <w:t>Darbo srautas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43A962E" w14:textId="77777777" w:rsidR="009C603C" w:rsidRPr="009C603C" w:rsidRDefault="009C603C" w:rsidP="00844692">
            <w:pPr>
              <w:spacing w:after="0" w:line="240" w:lineRule="auto"/>
              <w:jc w:val="both"/>
              <w:rPr>
                <w:sz w:val="22"/>
              </w:rPr>
            </w:pPr>
            <w:bookmarkStart w:id="0" w:name="_Hlk115871834"/>
            <w:r w:rsidRPr="009C603C">
              <w:rPr>
                <w:sz w:val="22"/>
              </w:rPr>
              <w:t>Ilgalaikio darbo srautas Q</w:t>
            </w:r>
            <w:r w:rsidRPr="009C603C">
              <w:rPr>
                <w:sz w:val="22"/>
                <w:vertAlign w:val="subscript"/>
              </w:rPr>
              <w:t>3</w:t>
            </w:r>
            <w:r w:rsidRPr="009C603C">
              <w:rPr>
                <w:sz w:val="22"/>
              </w:rPr>
              <w:t xml:space="preserve"> – 2,5 m</w:t>
            </w:r>
            <w:r w:rsidRPr="009C603C">
              <w:rPr>
                <w:sz w:val="22"/>
                <w:vertAlign w:val="superscript"/>
              </w:rPr>
              <w:t>3</w:t>
            </w:r>
            <w:r w:rsidRPr="009C603C">
              <w:rPr>
                <w:sz w:val="22"/>
              </w:rPr>
              <w:t>/h, santykis Q</w:t>
            </w:r>
            <w:r w:rsidRPr="009C603C">
              <w:rPr>
                <w:sz w:val="22"/>
                <w:vertAlign w:val="subscript"/>
              </w:rPr>
              <w:t>3</w:t>
            </w:r>
            <w:r w:rsidRPr="009C603C">
              <w:rPr>
                <w:sz w:val="22"/>
              </w:rPr>
              <w:t>/Q</w:t>
            </w:r>
            <w:r w:rsidRPr="009C603C">
              <w:rPr>
                <w:sz w:val="22"/>
                <w:vertAlign w:val="subscript"/>
              </w:rPr>
              <w:t>1</w:t>
            </w:r>
            <w:r w:rsidRPr="009C603C">
              <w:rPr>
                <w:sz w:val="22"/>
              </w:rPr>
              <w:t xml:space="preserve"> (R) – ne mažiau 80 (horizontaliai) /40 (vertikaliai).</w:t>
            </w:r>
            <w:bookmarkEnd w:id="0"/>
          </w:p>
        </w:tc>
        <w:tc>
          <w:tcPr>
            <w:tcW w:w="3543" w:type="dxa"/>
            <w:tcBorders>
              <w:top w:val="single" w:sz="4" w:space="0" w:color="000000"/>
              <w:left w:val="single" w:sz="4" w:space="0" w:color="000000"/>
              <w:bottom w:val="single" w:sz="4" w:space="0" w:color="000000"/>
              <w:right w:val="single" w:sz="4" w:space="0" w:color="000000"/>
            </w:tcBorders>
          </w:tcPr>
          <w:p w14:paraId="06A04971" w14:textId="77777777" w:rsidR="009C603C" w:rsidRPr="009C603C" w:rsidRDefault="009C603C" w:rsidP="00844692">
            <w:pPr>
              <w:spacing w:after="0" w:line="240" w:lineRule="auto"/>
              <w:ind w:firstLine="567"/>
              <w:jc w:val="both"/>
              <w:rPr>
                <w:sz w:val="22"/>
              </w:rPr>
            </w:pPr>
          </w:p>
        </w:tc>
      </w:tr>
      <w:tr w:rsidR="009C603C" w:rsidRPr="009C603C" w14:paraId="4E43DF7D"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5BDD35A5" w14:textId="77777777" w:rsidR="009C603C" w:rsidRPr="009C603C" w:rsidRDefault="009C603C" w:rsidP="00844692">
            <w:pPr>
              <w:spacing w:after="0" w:line="240" w:lineRule="auto"/>
              <w:jc w:val="both"/>
              <w:rPr>
                <w:sz w:val="22"/>
              </w:rPr>
            </w:pPr>
            <w:r w:rsidRPr="009C603C">
              <w:rPr>
                <w:sz w:val="22"/>
              </w:rPr>
              <w:t xml:space="preserve">5.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05FDF1F" w14:textId="77777777" w:rsidR="009C603C" w:rsidRPr="009C603C" w:rsidRDefault="009C603C" w:rsidP="00844692">
            <w:pPr>
              <w:spacing w:after="0" w:line="240" w:lineRule="auto"/>
              <w:jc w:val="both"/>
              <w:rPr>
                <w:sz w:val="22"/>
              </w:rPr>
            </w:pPr>
            <w:r w:rsidRPr="009C603C">
              <w:rPr>
                <w:sz w:val="22"/>
              </w:rPr>
              <w:t>Suderinamumas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8FF7C7C" w14:textId="77777777" w:rsidR="009C603C" w:rsidRPr="009C603C" w:rsidRDefault="009C603C" w:rsidP="00844692">
            <w:pPr>
              <w:spacing w:after="0" w:line="240" w:lineRule="auto"/>
              <w:jc w:val="both"/>
              <w:rPr>
                <w:sz w:val="22"/>
              </w:rPr>
            </w:pPr>
            <w:r w:rsidRPr="009C603C">
              <w:rPr>
                <w:sz w:val="22"/>
              </w:rPr>
              <w:t xml:space="preserve">Skaitiklių duomenų perdavimo protokolas turi būti suderinamas ir tinkamas </w:t>
            </w:r>
            <w:proofErr w:type="spellStart"/>
            <w:r w:rsidRPr="009C603C">
              <w:rPr>
                <w:sz w:val="22"/>
              </w:rPr>
              <w:t>Siemeca</w:t>
            </w:r>
            <w:proofErr w:type="spellEnd"/>
            <w:r w:rsidRPr="009C603C">
              <w:rPr>
                <w:sz w:val="22"/>
              </w:rPr>
              <w:t>™ AMR duomenų surinkimo antenoms. Skaitikliuose įmontuoti vidiniai radijo siųstuvai turi būti neatskiriama Skaitiklio dalis. Automatizuotam nuotoliniam Skaitiklių duomenų skaitymui vykdyti turi nereikėti jokių papildomai prie Skaitiklio komplektuojamų dalių</w:t>
            </w:r>
            <w:r w:rsidRPr="009C603C" w:rsidDel="00AB62B6">
              <w:rPr>
                <w:sz w:val="22"/>
              </w:rPr>
              <w:t>.</w:t>
            </w:r>
          </w:p>
        </w:tc>
        <w:tc>
          <w:tcPr>
            <w:tcW w:w="3543" w:type="dxa"/>
            <w:tcBorders>
              <w:top w:val="single" w:sz="4" w:space="0" w:color="000000"/>
              <w:left w:val="single" w:sz="4" w:space="0" w:color="000000"/>
              <w:bottom w:val="single" w:sz="4" w:space="0" w:color="000000"/>
              <w:right w:val="single" w:sz="4" w:space="0" w:color="000000"/>
            </w:tcBorders>
          </w:tcPr>
          <w:p w14:paraId="4C575AD1" w14:textId="77777777" w:rsidR="009C603C" w:rsidRPr="009C603C" w:rsidRDefault="009C603C" w:rsidP="00844692">
            <w:pPr>
              <w:spacing w:after="0" w:line="240" w:lineRule="auto"/>
              <w:ind w:firstLine="567"/>
              <w:jc w:val="both"/>
              <w:rPr>
                <w:sz w:val="22"/>
              </w:rPr>
            </w:pPr>
          </w:p>
        </w:tc>
      </w:tr>
      <w:tr w:rsidR="009C603C" w:rsidRPr="009C603C" w14:paraId="2974364F"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1CE196E7" w14:textId="77777777" w:rsidR="009C603C" w:rsidRPr="009C603C" w:rsidRDefault="009C603C" w:rsidP="00844692">
            <w:pPr>
              <w:spacing w:after="0" w:line="240" w:lineRule="auto"/>
              <w:jc w:val="both"/>
              <w:rPr>
                <w:sz w:val="22"/>
              </w:rPr>
            </w:pPr>
            <w:r w:rsidRPr="009C603C">
              <w:rPr>
                <w:sz w:val="22"/>
              </w:rPr>
              <w:t>6.</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566E341" w14:textId="77777777" w:rsidR="009C603C" w:rsidRPr="009C603C" w:rsidRDefault="009C603C" w:rsidP="00844692">
            <w:pPr>
              <w:spacing w:after="0" w:line="240" w:lineRule="auto"/>
              <w:jc w:val="both"/>
              <w:rPr>
                <w:sz w:val="22"/>
              </w:rPr>
            </w:pPr>
            <w:r w:rsidRPr="009C603C">
              <w:rPr>
                <w:sz w:val="22"/>
              </w:rPr>
              <w:t>Radijo ryšys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2728E518" w14:textId="77777777" w:rsidR="009C603C" w:rsidRPr="009C603C" w:rsidRDefault="009C603C" w:rsidP="00844692">
            <w:pPr>
              <w:spacing w:after="0" w:line="240" w:lineRule="auto"/>
              <w:jc w:val="both"/>
              <w:rPr>
                <w:sz w:val="22"/>
              </w:rPr>
            </w:pPr>
            <w:r w:rsidRPr="009C603C">
              <w:rPr>
                <w:sz w:val="22"/>
              </w:rPr>
              <w:t xml:space="preserve">Skaitiklis privalo turėti integruotą radijo ryšio (RF) 868–868,6 MHz sąsaja pagal LST EN 1357-4:2019 arba lygiavertį standartą, kuri turi būti suderinta su Bendrovės naudojama duomenų surinkimo ir perdavimo sistema. </w:t>
            </w:r>
            <w:r w:rsidRPr="009C603C">
              <w:rPr>
                <w:sz w:val="22"/>
              </w:rPr>
              <w:lastRenderedPageBreak/>
              <w:t>Bendrovės naudojama duomenų surinkimo ir perdavimo sistema gali nuskaityti 868,024 MHz, 868,150 MHz, 868,450 MHz, 868,560 MHz bei 868,300 MHz dažniais duomenis siunčiančius Skaitiklius.</w:t>
            </w:r>
          </w:p>
        </w:tc>
        <w:tc>
          <w:tcPr>
            <w:tcW w:w="3543" w:type="dxa"/>
            <w:tcBorders>
              <w:top w:val="single" w:sz="4" w:space="0" w:color="000000"/>
              <w:left w:val="single" w:sz="4" w:space="0" w:color="000000"/>
              <w:bottom w:val="single" w:sz="4" w:space="0" w:color="000000"/>
              <w:right w:val="single" w:sz="4" w:space="0" w:color="000000"/>
            </w:tcBorders>
          </w:tcPr>
          <w:p w14:paraId="66E99133" w14:textId="77777777" w:rsidR="009C603C" w:rsidRPr="009C603C" w:rsidRDefault="009C603C" w:rsidP="00844692">
            <w:pPr>
              <w:spacing w:after="0" w:line="240" w:lineRule="auto"/>
              <w:ind w:firstLine="567"/>
              <w:jc w:val="both"/>
              <w:rPr>
                <w:sz w:val="22"/>
              </w:rPr>
            </w:pPr>
          </w:p>
        </w:tc>
      </w:tr>
      <w:tr w:rsidR="009C603C" w:rsidRPr="009C603C" w14:paraId="2FF74B72"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6A5433F0" w14:textId="77777777" w:rsidR="009C603C" w:rsidRPr="009C603C" w:rsidRDefault="009C603C" w:rsidP="00844692">
            <w:pPr>
              <w:spacing w:after="0" w:line="240" w:lineRule="auto"/>
              <w:jc w:val="both"/>
              <w:rPr>
                <w:sz w:val="22"/>
              </w:rPr>
            </w:pPr>
            <w:r w:rsidRPr="009C603C">
              <w:rPr>
                <w:sz w:val="22"/>
              </w:rPr>
              <w:t>7.</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B5963B7" w14:textId="77777777" w:rsidR="009C603C" w:rsidRPr="009C603C" w:rsidRDefault="009C603C" w:rsidP="00844692">
            <w:pPr>
              <w:spacing w:after="0" w:line="240" w:lineRule="auto"/>
              <w:jc w:val="both"/>
              <w:rPr>
                <w:sz w:val="22"/>
              </w:rPr>
            </w:pPr>
            <w:r w:rsidRPr="009C603C">
              <w:rPr>
                <w:sz w:val="22"/>
              </w:rPr>
              <w:t>Apsaugos klasė</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F53420A" w14:textId="77777777" w:rsidR="009C603C" w:rsidRPr="009C603C" w:rsidRDefault="009C603C" w:rsidP="00844692">
            <w:pPr>
              <w:spacing w:after="0" w:line="240" w:lineRule="auto"/>
              <w:jc w:val="both"/>
              <w:rPr>
                <w:sz w:val="22"/>
              </w:rPr>
            </w:pPr>
            <w:r w:rsidRPr="009C603C">
              <w:rPr>
                <w:sz w:val="22"/>
              </w:rPr>
              <w:t>Ne žemesnė nei IP 64</w:t>
            </w:r>
          </w:p>
        </w:tc>
        <w:tc>
          <w:tcPr>
            <w:tcW w:w="3543" w:type="dxa"/>
            <w:tcBorders>
              <w:top w:val="single" w:sz="4" w:space="0" w:color="000000"/>
              <w:left w:val="single" w:sz="4" w:space="0" w:color="000000"/>
              <w:bottom w:val="single" w:sz="4" w:space="0" w:color="000000"/>
              <w:right w:val="single" w:sz="4" w:space="0" w:color="000000"/>
            </w:tcBorders>
          </w:tcPr>
          <w:p w14:paraId="68195C50" w14:textId="77777777" w:rsidR="009C603C" w:rsidRPr="009C603C" w:rsidRDefault="009C603C" w:rsidP="00844692">
            <w:pPr>
              <w:spacing w:after="0" w:line="240" w:lineRule="auto"/>
              <w:ind w:firstLine="567"/>
              <w:jc w:val="both"/>
              <w:rPr>
                <w:sz w:val="22"/>
              </w:rPr>
            </w:pPr>
          </w:p>
        </w:tc>
      </w:tr>
      <w:tr w:rsidR="009C603C" w:rsidRPr="009C603C" w14:paraId="37F25432"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3D161AD9" w14:textId="77777777" w:rsidR="009C603C" w:rsidRPr="009C603C" w:rsidRDefault="009C603C" w:rsidP="00844692">
            <w:pPr>
              <w:spacing w:after="0" w:line="240" w:lineRule="auto"/>
              <w:jc w:val="both"/>
              <w:rPr>
                <w:sz w:val="22"/>
              </w:rPr>
            </w:pPr>
            <w:r w:rsidRPr="009C603C">
              <w:rPr>
                <w:sz w:val="22"/>
              </w:rPr>
              <w:t>8.</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410C6C9" w14:textId="77777777" w:rsidR="009C603C" w:rsidRPr="009C603C" w:rsidRDefault="009C603C" w:rsidP="00844692">
            <w:pPr>
              <w:spacing w:after="0" w:line="240" w:lineRule="auto"/>
              <w:jc w:val="both"/>
              <w:rPr>
                <w:sz w:val="22"/>
              </w:rPr>
            </w:pPr>
            <w:r w:rsidRPr="009C603C">
              <w:rPr>
                <w:sz w:val="22"/>
              </w:rPr>
              <w:t>Skaitiklio prijungimas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2A6B93A" w14:textId="77777777" w:rsidR="009C603C" w:rsidRPr="009C603C" w:rsidRDefault="009C603C" w:rsidP="00844692">
            <w:pPr>
              <w:spacing w:after="0" w:line="240" w:lineRule="auto"/>
              <w:jc w:val="both"/>
              <w:rPr>
                <w:sz w:val="22"/>
              </w:rPr>
            </w:pPr>
            <w:proofErr w:type="spellStart"/>
            <w:r w:rsidRPr="009C603C">
              <w:rPr>
                <w:sz w:val="22"/>
              </w:rPr>
              <w:t>Srieginis</w:t>
            </w:r>
            <w:proofErr w:type="spellEnd"/>
            <w:r w:rsidRPr="009C603C">
              <w:rPr>
                <w:sz w:val="22"/>
              </w:rPr>
              <w:t xml:space="preserve"> (įėjimas ir išėjimas) – G ¾“; Skaitiklio ilgis - 80 mm ir 110 mm. Skaitiklio pajungimo antgaliai: išorinis sriegis ½“ , prijungimo veržlė ¾“.</w:t>
            </w:r>
          </w:p>
        </w:tc>
        <w:tc>
          <w:tcPr>
            <w:tcW w:w="3543" w:type="dxa"/>
            <w:tcBorders>
              <w:top w:val="single" w:sz="4" w:space="0" w:color="000000"/>
              <w:left w:val="single" w:sz="4" w:space="0" w:color="000000"/>
              <w:bottom w:val="single" w:sz="4" w:space="0" w:color="000000"/>
              <w:right w:val="single" w:sz="4" w:space="0" w:color="000000"/>
            </w:tcBorders>
          </w:tcPr>
          <w:p w14:paraId="311CC65B" w14:textId="77777777" w:rsidR="009C603C" w:rsidRPr="009C603C" w:rsidRDefault="009C603C" w:rsidP="00844692">
            <w:pPr>
              <w:spacing w:after="0" w:line="240" w:lineRule="auto"/>
              <w:ind w:firstLine="567"/>
              <w:jc w:val="both"/>
              <w:rPr>
                <w:sz w:val="22"/>
              </w:rPr>
            </w:pPr>
          </w:p>
        </w:tc>
      </w:tr>
      <w:tr w:rsidR="009C603C" w:rsidRPr="009C603C" w14:paraId="0C978328"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6694D269" w14:textId="77777777" w:rsidR="009C603C" w:rsidRPr="009C603C" w:rsidRDefault="009C603C" w:rsidP="00844692">
            <w:pPr>
              <w:spacing w:after="0" w:line="240" w:lineRule="auto"/>
              <w:jc w:val="both"/>
              <w:rPr>
                <w:sz w:val="22"/>
              </w:rPr>
            </w:pPr>
            <w:r w:rsidRPr="009C603C">
              <w:rPr>
                <w:sz w:val="22"/>
              </w:rPr>
              <w:t>9.</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7658F496" w14:textId="77777777" w:rsidR="009C603C" w:rsidRPr="009C603C" w:rsidRDefault="009C603C" w:rsidP="00844692">
            <w:pPr>
              <w:spacing w:after="0" w:line="240" w:lineRule="auto"/>
              <w:jc w:val="both"/>
              <w:rPr>
                <w:sz w:val="22"/>
              </w:rPr>
            </w:pPr>
            <w:r w:rsidRPr="009C603C">
              <w:rPr>
                <w:sz w:val="22"/>
              </w:rPr>
              <w:t xml:space="preserve">Montavimas </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DAC14A7" w14:textId="77777777" w:rsidR="009C603C" w:rsidRPr="009C603C" w:rsidRDefault="009C603C" w:rsidP="00844692">
            <w:pPr>
              <w:spacing w:after="0" w:line="240" w:lineRule="auto"/>
              <w:jc w:val="both"/>
              <w:rPr>
                <w:sz w:val="22"/>
              </w:rPr>
            </w:pPr>
            <w:r w:rsidRPr="009C603C">
              <w:rPr>
                <w:spacing w:val="-5"/>
                <w:sz w:val="22"/>
              </w:rPr>
              <w:t>Skaitikliai gali būti montuojami horizontaliai ir vertikaliai.</w:t>
            </w:r>
            <w:r w:rsidRPr="009C603C" w:rsidDel="006E2B85">
              <w:rPr>
                <w:sz w:val="22"/>
              </w:rPr>
              <w:t xml:space="preserve"> </w:t>
            </w:r>
          </w:p>
        </w:tc>
        <w:tc>
          <w:tcPr>
            <w:tcW w:w="3543" w:type="dxa"/>
            <w:tcBorders>
              <w:top w:val="single" w:sz="4" w:space="0" w:color="000000"/>
              <w:left w:val="single" w:sz="4" w:space="0" w:color="000000"/>
              <w:bottom w:val="single" w:sz="4" w:space="0" w:color="000000"/>
              <w:right w:val="single" w:sz="4" w:space="0" w:color="000000"/>
            </w:tcBorders>
          </w:tcPr>
          <w:p w14:paraId="5DA135BD" w14:textId="77777777" w:rsidR="009C603C" w:rsidRPr="009C603C" w:rsidRDefault="009C603C" w:rsidP="00844692">
            <w:pPr>
              <w:spacing w:after="0" w:line="240" w:lineRule="auto"/>
              <w:ind w:firstLine="567"/>
              <w:jc w:val="both"/>
              <w:rPr>
                <w:sz w:val="22"/>
              </w:rPr>
            </w:pPr>
          </w:p>
        </w:tc>
      </w:tr>
      <w:tr w:rsidR="009C603C" w:rsidRPr="009C603C" w14:paraId="6267DC77"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2B8F53CC" w14:textId="77777777" w:rsidR="009C603C" w:rsidRPr="009C603C" w:rsidRDefault="009C603C" w:rsidP="00844692">
            <w:pPr>
              <w:spacing w:after="0" w:line="240" w:lineRule="auto"/>
              <w:jc w:val="both"/>
              <w:rPr>
                <w:sz w:val="22"/>
              </w:rPr>
            </w:pPr>
            <w:r w:rsidRPr="009C603C">
              <w:rPr>
                <w:sz w:val="22"/>
              </w:rPr>
              <w:t>10.</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48E90C7" w14:textId="77777777" w:rsidR="009C603C" w:rsidRPr="009C603C" w:rsidRDefault="009C603C" w:rsidP="00844692">
            <w:pPr>
              <w:spacing w:after="0" w:line="240" w:lineRule="auto"/>
              <w:jc w:val="both"/>
              <w:rPr>
                <w:sz w:val="22"/>
              </w:rPr>
            </w:pPr>
            <w:r w:rsidRPr="009C603C">
              <w:rPr>
                <w:sz w:val="22"/>
              </w:rPr>
              <w:t>Skaitiklio displėjus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C54E9B3" w14:textId="77777777" w:rsidR="009C603C" w:rsidRPr="009C603C" w:rsidRDefault="009C603C" w:rsidP="00844692">
            <w:pPr>
              <w:spacing w:after="0" w:line="240" w:lineRule="auto"/>
              <w:jc w:val="both"/>
              <w:rPr>
                <w:sz w:val="22"/>
              </w:rPr>
            </w:pPr>
            <w:r w:rsidRPr="009C603C">
              <w:rPr>
                <w:sz w:val="22"/>
              </w:rPr>
              <w:t>Skaitiklio displėjuje duomenys pateikiami ne mažiau kaip iš septynių skaitmenų ir 0,001 m</w:t>
            </w:r>
            <w:r w:rsidRPr="009C603C">
              <w:rPr>
                <w:sz w:val="22"/>
                <w:vertAlign w:val="superscript"/>
              </w:rPr>
              <w:t>3</w:t>
            </w:r>
            <w:r w:rsidRPr="009C603C">
              <w:rPr>
                <w:sz w:val="22"/>
              </w:rPr>
              <w:t xml:space="preserve"> tikslumu (Formato pvz. 0000,000 m</w:t>
            </w:r>
            <w:r w:rsidRPr="009C603C">
              <w:rPr>
                <w:sz w:val="22"/>
                <w:vertAlign w:val="superscript"/>
              </w:rPr>
              <w:t>3</w:t>
            </w:r>
            <w:r w:rsidRPr="009C603C">
              <w:rPr>
                <w:sz w:val="22"/>
              </w:rPr>
              <w:t>). Rodmenys lengvai nuskaitomi bet kurioje padėtyje. Skaičiavimo mechanizmo pasukimo kampas nemažiau 360°.</w:t>
            </w:r>
          </w:p>
        </w:tc>
        <w:tc>
          <w:tcPr>
            <w:tcW w:w="3543" w:type="dxa"/>
            <w:tcBorders>
              <w:top w:val="single" w:sz="4" w:space="0" w:color="000000"/>
              <w:left w:val="single" w:sz="4" w:space="0" w:color="000000"/>
              <w:bottom w:val="single" w:sz="4" w:space="0" w:color="000000"/>
              <w:right w:val="single" w:sz="4" w:space="0" w:color="000000"/>
            </w:tcBorders>
          </w:tcPr>
          <w:p w14:paraId="409655D6" w14:textId="77777777" w:rsidR="009C603C" w:rsidRPr="009C603C" w:rsidRDefault="009C603C" w:rsidP="00844692">
            <w:pPr>
              <w:spacing w:after="0" w:line="240" w:lineRule="auto"/>
              <w:ind w:firstLine="567"/>
              <w:jc w:val="both"/>
              <w:rPr>
                <w:sz w:val="22"/>
              </w:rPr>
            </w:pPr>
          </w:p>
        </w:tc>
      </w:tr>
      <w:tr w:rsidR="009C603C" w:rsidRPr="009C603C" w14:paraId="08A72F1D"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4581A662" w14:textId="77777777" w:rsidR="009C603C" w:rsidRPr="009C603C" w:rsidRDefault="009C603C" w:rsidP="00844692">
            <w:pPr>
              <w:spacing w:after="0" w:line="240" w:lineRule="auto"/>
              <w:jc w:val="both"/>
              <w:rPr>
                <w:sz w:val="22"/>
              </w:rPr>
            </w:pPr>
            <w:r w:rsidRPr="009C603C">
              <w:rPr>
                <w:sz w:val="22"/>
              </w:rPr>
              <w:t>11.</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19D8DFAF" w14:textId="77777777" w:rsidR="009C603C" w:rsidRPr="009C603C" w:rsidRDefault="009C603C" w:rsidP="00844692">
            <w:pPr>
              <w:spacing w:after="0" w:line="240" w:lineRule="auto"/>
              <w:jc w:val="both"/>
              <w:rPr>
                <w:sz w:val="22"/>
              </w:rPr>
            </w:pPr>
            <w:r w:rsidRPr="009C603C">
              <w:rPr>
                <w:sz w:val="22"/>
              </w:rPr>
              <w:t>Konstrukcija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00A0D80" w14:textId="77777777" w:rsidR="009C603C" w:rsidRPr="009C603C" w:rsidRDefault="009C603C" w:rsidP="00844692">
            <w:pPr>
              <w:spacing w:after="0" w:line="240" w:lineRule="auto"/>
              <w:jc w:val="both"/>
              <w:rPr>
                <w:sz w:val="22"/>
              </w:rPr>
            </w:pPr>
            <w:r w:rsidRPr="009C603C">
              <w:rPr>
                <w:sz w:val="22"/>
              </w:rPr>
              <w:t>Skaitiklių konstrukcijoje turi būti numatyta, kad vandens sunaudojimo duomenys ir informacija apie gedimus automatiškai būtų perduodama radijo ryšiu į duomenų surinkimo sistemos įrenginius ne rečiau kaip 2 kartus per parą, per visą eksploatacijos laikotarpį.</w:t>
            </w:r>
          </w:p>
        </w:tc>
        <w:tc>
          <w:tcPr>
            <w:tcW w:w="3543" w:type="dxa"/>
            <w:tcBorders>
              <w:top w:val="single" w:sz="4" w:space="0" w:color="000000"/>
              <w:left w:val="single" w:sz="4" w:space="0" w:color="000000"/>
              <w:bottom w:val="single" w:sz="4" w:space="0" w:color="000000"/>
              <w:right w:val="single" w:sz="4" w:space="0" w:color="000000"/>
            </w:tcBorders>
          </w:tcPr>
          <w:p w14:paraId="0CB4A193" w14:textId="77777777" w:rsidR="009C603C" w:rsidRPr="009C603C" w:rsidRDefault="009C603C" w:rsidP="00844692">
            <w:pPr>
              <w:spacing w:after="0" w:line="240" w:lineRule="auto"/>
              <w:ind w:firstLine="567"/>
              <w:jc w:val="both"/>
              <w:rPr>
                <w:sz w:val="22"/>
              </w:rPr>
            </w:pPr>
          </w:p>
        </w:tc>
      </w:tr>
      <w:tr w:rsidR="009C603C" w:rsidRPr="009C603C" w14:paraId="32655841"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10C7338B" w14:textId="77777777" w:rsidR="009C603C" w:rsidRPr="009C603C" w:rsidRDefault="009C603C" w:rsidP="00844692">
            <w:pPr>
              <w:spacing w:after="0" w:line="240" w:lineRule="auto"/>
              <w:jc w:val="both"/>
              <w:rPr>
                <w:sz w:val="22"/>
              </w:rPr>
            </w:pPr>
            <w:r w:rsidRPr="009C603C">
              <w:rPr>
                <w:sz w:val="22"/>
              </w:rPr>
              <w:t>12.</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5112454" w14:textId="77777777" w:rsidR="009C603C" w:rsidRPr="009C603C" w:rsidRDefault="009C603C" w:rsidP="00844692">
            <w:pPr>
              <w:spacing w:after="0" w:line="240" w:lineRule="auto"/>
              <w:jc w:val="both"/>
              <w:rPr>
                <w:sz w:val="22"/>
              </w:rPr>
            </w:pPr>
            <w:r w:rsidRPr="009C603C">
              <w:rPr>
                <w:sz w:val="22"/>
              </w:rPr>
              <w:t>Apsauga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DAB7345" w14:textId="77777777" w:rsidR="009C603C" w:rsidRPr="009C603C" w:rsidRDefault="009C603C" w:rsidP="00844692">
            <w:pPr>
              <w:spacing w:after="0" w:line="240" w:lineRule="auto"/>
              <w:jc w:val="both"/>
              <w:rPr>
                <w:sz w:val="22"/>
              </w:rPr>
            </w:pPr>
            <w:r w:rsidRPr="009C603C">
              <w:rPr>
                <w:sz w:val="22"/>
              </w:rPr>
              <w:t xml:space="preserve">Skaitikliai turi būti apsaugoti nuo išorinių elektromagnetinių laukų poveikio. Skaitiklių konstrukcija turi užtikrinti, kad jų veikimui </w:t>
            </w:r>
            <w:r w:rsidRPr="009C603C">
              <w:rPr>
                <w:spacing w:val="-5"/>
                <w:sz w:val="22"/>
              </w:rPr>
              <w:t xml:space="preserve">ir duomenų perdavimui radijo ryšiu </w:t>
            </w:r>
            <w:r w:rsidRPr="009C603C">
              <w:rPr>
                <w:sz w:val="22"/>
              </w:rPr>
              <w:t xml:space="preserve">nedarytų </w:t>
            </w:r>
            <w:r w:rsidRPr="009C603C">
              <w:rPr>
                <w:sz w:val="22"/>
              </w:rPr>
              <w:lastRenderedPageBreak/>
              <w:t>poveikio išoriniai magnetai</w:t>
            </w:r>
            <w:r w:rsidRPr="009C603C">
              <w:rPr>
                <w:spacing w:val="-5"/>
                <w:sz w:val="22"/>
              </w:rPr>
              <w:t>, elektromagnetinių bei radijo bangų trikdžiai</w:t>
            </w:r>
            <w:r w:rsidRPr="009C603C">
              <w:rPr>
                <w:sz w:val="22"/>
              </w:rPr>
              <w:t xml:space="preserve"> ir pan.</w:t>
            </w:r>
          </w:p>
        </w:tc>
        <w:tc>
          <w:tcPr>
            <w:tcW w:w="3543" w:type="dxa"/>
            <w:tcBorders>
              <w:top w:val="single" w:sz="4" w:space="0" w:color="000000"/>
              <w:left w:val="single" w:sz="4" w:space="0" w:color="000000"/>
              <w:bottom w:val="single" w:sz="4" w:space="0" w:color="000000"/>
              <w:right w:val="single" w:sz="4" w:space="0" w:color="000000"/>
            </w:tcBorders>
          </w:tcPr>
          <w:p w14:paraId="75720637" w14:textId="77777777" w:rsidR="009C603C" w:rsidRPr="009C603C" w:rsidRDefault="009C603C" w:rsidP="00844692">
            <w:pPr>
              <w:spacing w:after="0" w:line="240" w:lineRule="auto"/>
              <w:ind w:firstLine="567"/>
              <w:jc w:val="both"/>
              <w:rPr>
                <w:sz w:val="22"/>
              </w:rPr>
            </w:pPr>
          </w:p>
        </w:tc>
      </w:tr>
      <w:tr w:rsidR="009C603C" w:rsidRPr="009C603C" w14:paraId="4404F2EC"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74F77B38" w14:textId="77777777" w:rsidR="009C603C" w:rsidRPr="009C603C" w:rsidRDefault="009C603C" w:rsidP="00844692">
            <w:pPr>
              <w:spacing w:after="0" w:line="240" w:lineRule="auto"/>
              <w:jc w:val="both"/>
              <w:rPr>
                <w:sz w:val="22"/>
              </w:rPr>
            </w:pPr>
            <w:r w:rsidRPr="009C603C">
              <w:rPr>
                <w:sz w:val="22"/>
              </w:rPr>
              <w:t>13.</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553F09BB" w14:textId="77777777" w:rsidR="009C603C" w:rsidRPr="009C603C" w:rsidRDefault="009C603C" w:rsidP="00844692">
            <w:pPr>
              <w:spacing w:after="0" w:line="240" w:lineRule="auto"/>
              <w:jc w:val="both"/>
              <w:rPr>
                <w:sz w:val="22"/>
              </w:rPr>
            </w:pPr>
            <w:r w:rsidRPr="009C603C">
              <w:rPr>
                <w:sz w:val="22"/>
              </w:rPr>
              <w:t>Metrologinė patikra</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E652478" w14:textId="77777777" w:rsidR="009C603C" w:rsidRPr="009C603C" w:rsidRDefault="009C603C" w:rsidP="00844692">
            <w:pPr>
              <w:spacing w:after="0" w:line="240" w:lineRule="auto"/>
              <w:jc w:val="both"/>
              <w:rPr>
                <w:sz w:val="22"/>
              </w:rPr>
            </w:pPr>
            <w:r w:rsidRPr="009C603C">
              <w:rPr>
                <w:sz w:val="22"/>
              </w:rPr>
              <w:t>Skaitiklių patiekimo metu pirminė metrologinė patikra turi būti ne senesnė kaip 3 mėn.</w:t>
            </w:r>
          </w:p>
        </w:tc>
        <w:tc>
          <w:tcPr>
            <w:tcW w:w="3543" w:type="dxa"/>
            <w:tcBorders>
              <w:top w:val="single" w:sz="4" w:space="0" w:color="000000"/>
              <w:left w:val="single" w:sz="4" w:space="0" w:color="000000"/>
              <w:bottom w:val="single" w:sz="4" w:space="0" w:color="000000"/>
              <w:right w:val="single" w:sz="4" w:space="0" w:color="000000"/>
            </w:tcBorders>
          </w:tcPr>
          <w:p w14:paraId="3935121F" w14:textId="77777777" w:rsidR="009C603C" w:rsidRPr="009C603C" w:rsidRDefault="009C603C" w:rsidP="00844692">
            <w:pPr>
              <w:spacing w:after="0" w:line="240" w:lineRule="auto"/>
              <w:ind w:firstLine="567"/>
              <w:jc w:val="both"/>
              <w:rPr>
                <w:sz w:val="22"/>
              </w:rPr>
            </w:pPr>
          </w:p>
        </w:tc>
      </w:tr>
      <w:tr w:rsidR="009C603C" w:rsidRPr="009C603C" w14:paraId="53A8BF48"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0CE82267" w14:textId="77777777" w:rsidR="009C603C" w:rsidRPr="009C603C" w:rsidRDefault="009C603C" w:rsidP="00844692">
            <w:pPr>
              <w:spacing w:after="0" w:line="240" w:lineRule="auto"/>
              <w:jc w:val="both"/>
              <w:rPr>
                <w:sz w:val="22"/>
              </w:rPr>
            </w:pPr>
            <w:r w:rsidRPr="009C603C">
              <w:rPr>
                <w:sz w:val="22"/>
              </w:rPr>
              <w:t>14.</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407C74A7" w14:textId="77777777" w:rsidR="009C603C" w:rsidRPr="009C603C" w:rsidRDefault="009C603C" w:rsidP="00844692">
            <w:pPr>
              <w:spacing w:after="0" w:line="240" w:lineRule="auto"/>
              <w:jc w:val="both"/>
              <w:rPr>
                <w:sz w:val="22"/>
              </w:rPr>
            </w:pPr>
            <w:r w:rsidRPr="009C603C">
              <w:rPr>
                <w:sz w:val="22"/>
              </w:rPr>
              <w:t xml:space="preserve">Informacija ant skaitiklio </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0193FD18" w14:textId="77777777" w:rsidR="009C603C" w:rsidRPr="009C603C" w:rsidRDefault="009C603C" w:rsidP="00844692">
            <w:pPr>
              <w:pStyle w:val="Default"/>
              <w:spacing w:after="27"/>
              <w:jc w:val="both"/>
              <w:rPr>
                <w:sz w:val="22"/>
                <w:szCs w:val="22"/>
                <w:lang w:val="lt-LT"/>
              </w:rPr>
            </w:pPr>
            <w:r w:rsidRPr="009C603C">
              <w:rPr>
                <w:sz w:val="22"/>
                <w:szCs w:val="22"/>
                <w:lang w:val="lt-LT"/>
              </w:rPr>
              <w:t xml:space="preserve">Ant skaitiklio turi būti aiškūs ir nenuplaunami užrašai: </w:t>
            </w:r>
          </w:p>
          <w:p w14:paraId="25612DB4" w14:textId="77777777" w:rsidR="009C603C" w:rsidRPr="009C603C" w:rsidRDefault="009C603C" w:rsidP="009C603C">
            <w:pPr>
              <w:numPr>
                <w:ilvl w:val="0"/>
                <w:numId w:val="18"/>
              </w:numPr>
              <w:spacing w:after="0" w:line="240" w:lineRule="auto"/>
              <w:jc w:val="both"/>
              <w:rPr>
                <w:sz w:val="22"/>
              </w:rPr>
            </w:pPr>
            <w:r w:rsidRPr="009C603C">
              <w:rPr>
                <w:sz w:val="22"/>
              </w:rPr>
              <w:t xml:space="preserve">informacija apie gamintoją (gamintojo atpažinimo ženklas); </w:t>
            </w:r>
          </w:p>
          <w:p w14:paraId="1C231DC6" w14:textId="77777777" w:rsidR="009C603C" w:rsidRPr="009C603C" w:rsidRDefault="009C603C" w:rsidP="009C603C">
            <w:pPr>
              <w:numPr>
                <w:ilvl w:val="0"/>
                <w:numId w:val="18"/>
              </w:numPr>
              <w:spacing w:after="0" w:line="240" w:lineRule="auto"/>
              <w:jc w:val="both"/>
              <w:rPr>
                <w:sz w:val="22"/>
              </w:rPr>
            </w:pPr>
            <w:r w:rsidRPr="009C603C">
              <w:rPr>
                <w:sz w:val="22"/>
              </w:rPr>
              <w:t xml:space="preserve">registruotą prekės pavadinimą arba registruotą prekės ženklą; </w:t>
            </w:r>
          </w:p>
          <w:p w14:paraId="0A39E992" w14:textId="77777777" w:rsidR="009C603C" w:rsidRPr="009C603C" w:rsidRDefault="009C603C" w:rsidP="009C603C">
            <w:pPr>
              <w:numPr>
                <w:ilvl w:val="0"/>
                <w:numId w:val="18"/>
              </w:numPr>
              <w:spacing w:after="0" w:line="240" w:lineRule="auto"/>
              <w:jc w:val="both"/>
              <w:rPr>
                <w:sz w:val="22"/>
              </w:rPr>
            </w:pPr>
            <w:r w:rsidRPr="009C603C">
              <w:rPr>
                <w:sz w:val="22"/>
              </w:rPr>
              <w:t xml:space="preserve">informacija apie tikslumą; </w:t>
            </w:r>
          </w:p>
          <w:p w14:paraId="6AC23D72" w14:textId="77777777" w:rsidR="009C603C" w:rsidRPr="009C603C" w:rsidRDefault="009C603C" w:rsidP="009C603C">
            <w:pPr>
              <w:numPr>
                <w:ilvl w:val="0"/>
                <w:numId w:val="18"/>
              </w:numPr>
              <w:spacing w:after="0" w:line="240" w:lineRule="auto"/>
              <w:jc w:val="both"/>
              <w:rPr>
                <w:sz w:val="22"/>
              </w:rPr>
            </w:pPr>
            <w:r w:rsidRPr="009C603C">
              <w:rPr>
                <w:sz w:val="22"/>
              </w:rPr>
              <w:t xml:space="preserve">partijos arba serijos numeris; </w:t>
            </w:r>
          </w:p>
          <w:p w14:paraId="38BC37D6" w14:textId="77777777" w:rsidR="009C603C" w:rsidRPr="009C603C" w:rsidRDefault="009C603C" w:rsidP="009C603C">
            <w:pPr>
              <w:numPr>
                <w:ilvl w:val="0"/>
                <w:numId w:val="18"/>
              </w:numPr>
              <w:spacing w:after="0" w:line="240" w:lineRule="auto"/>
              <w:jc w:val="both"/>
              <w:rPr>
                <w:sz w:val="22"/>
              </w:rPr>
            </w:pPr>
            <w:r w:rsidRPr="009C603C">
              <w:rPr>
                <w:sz w:val="22"/>
              </w:rPr>
              <w:t>ES atitikties ženklas “CE” ir keturženklis paskelbtosios įstaigos išdavusios ES tipo tyrimo sertifikatą kodas;</w:t>
            </w:r>
          </w:p>
          <w:p w14:paraId="27B6E0D0" w14:textId="77777777" w:rsidR="009C603C" w:rsidRPr="009C603C" w:rsidRDefault="009C603C" w:rsidP="00844692">
            <w:pPr>
              <w:spacing w:after="0" w:line="240" w:lineRule="auto"/>
              <w:jc w:val="both"/>
              <w:rPr>
                <w:sz w:val="22"/>
              </w:rPr>
            </w:pPr>
            <w:r w:rsidRPr="009C603C">
              <w:rPr>
                <w:sz w:val="22"/>
              </w:rPr>
              <w:t>papildomas metrologinis ženklas “M” ir du paskutiniai ženklo pritvirtinimo metų skaitmenys.</w:t>
            </w:r>
          </w:p>
        </w:tc>
        <w:tc>
          <w:tcPr>
            <w:tcW w:w="3543" w:type="dxa"/>
            <w:tcBorders>
              <w:top w:val="single" w:sz="4" w:space="0" w:color="000000"/>
              <w:left w:val="single" w:sz="4" w:space="0" w:color="000000"/>
              <w:bottom w:val="single" w:sz="4" w:space="0" w:color="000000"/>
              <w:right w:val="single" w:sz="4" w:space="0" w:color="000000"/>
            </w:tcBorders>
          </w:tcPr>
          <w:p w14:paraId="2DDB5DC3" w14:textId="77777777" w:rsidR="009C603C" w:rsidRPr="009C603C" w:rsidRDefault="009C603C" w:rsidP="00844692">
            <w:pPr>
              <w:spacing w:after="0" w:line="240" w:lineRule="auto"/>
              <w:ind w:firstLine="567"/>
              <w:jc w:val="both"/>
              <w:rPr>
                <w:sz w:val="22"/>
              </w:rPr>
            </w:pPr>
          </w:p>
        </w:tc>
      </w:tr>
      <w:tr w:rsidR="009C603C" w:rsidRPr="009C603C" w14:paraId="20E20F8D"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0BBF04E7" w14:textId="77777777" w:rsidR="009C603C" w:rsidRPr="009C603C" w:rsidRDefault="009C603C" w:rsidP="00844692">
            <w:pPr>
              <w:spacing w:after="0" w:line="240" w:lineRule="auto"/>
              <w:jc w:val="both"/>
              <w:rPr>
                <w:sz w:val="22"/>
              </w:rPr>
            </w:pPr>
            <w:r w:rsidRPr="009C603C">
              <w:rPr>
                <w:sz w:val="22"/>
              </w:rPr>
              <w:t>15.</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A2BB9EE" w14:textId="77777777" w:rsidR="009C603C" w:rsidRPr="009C603C" w:rsidRDefault="009C603C" w:rsidP="00844692">
            <w:pPr>
              <w:spacing w:after="0" w:line="240" w:lineRule="auto"/>
              <w:jc w:val="both"/>
              <w:rPr>
                <w:sz w:val="22"/>
              </w:rPr>
            </w:pPr>
            <w:r w:rsidRPr="009C603C">
              <w:rPr>
                <w:sz w:val="22"/>
              </w:rPr>
              <w:t>Medžiagos, iš kurių pagamintas skaitiklis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3A88B927" w14:textId="77777777" w:rsidR="009C603C" w:rsidRPr="009C603C" w:rsidRDefault="009C603C" w:rsidP="00844692">
            <w:pPr>
              <w:spacing w:after="0" w:line="240" w:lineRule="auto"/>
              <w:jc w:val="both"/>
              <w:rPr>
                <w:sz w:val="22"/>
              </w:rPr>
            </w:pPr>
            <w:r w:rsidRPr="009C603C">
              <w:rPr>
                <w:sz w:val="22"/>
              </w:rPr>
              <w:t>turi būti nekenksmingos sveikatai, neturinčios įtakos geriamo vandens kokybei, atsparios aplinkos poveikiui.</w:t>
            </w:r>
          </w:p>
        </w:tc>
        <w:tc>
          <w:tcPr>
            <w:tcW w:w="3543" w:type="dxa"/>
            <w:tcBorders>
              <w:top w:val="single" w:sz="4" w:space="0" w:color="000000"/>
              <w:left w:val="single" w:sz="4" w:space="0" w:color="000000"/>
              <w:bottom w:val="single" w:sz="4" w:space="0" w:color="000000"/>
              <w:right w:val="single" w:sz="4" w:space="0" w:color="000000"/>
            </w:tcBorders>
          </w:tcPr>
          <w:p w14:paraId="2A33D0E8" w14:textId="77777777" w:rsidR="009C603C" w:rsidRPr="009C603C" w:rsidRDefault="009C603C" w:rsidP="00844692">
            <w:pPr>
              <w:spacing w:after="0" w:line="240" w:lineRule="auto"/>
              <w:ind w:firstLine="567"/>
              <w:jc w:val="both"/>
              <w:rPr>
                <w:sz w:val="22"/>
              </w:rPr>
            </w:pPr>
          </w:p>
        </w:tc>
      </w:tr>
      <w:tr w:rsidR="009C603C" w:rsidRPr="009C603C" w14:paraId="3DB6C9E0"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hideMark/>
          </w:tcPr>
          <w:p w14:paraId="1B7B61B3" w14:textId="77777777" w:rsidR="009C603C" w:rsidRPr="009C603C" w:rsidRDefault="009C603C" w:rsidP="00844692">
            <w:pPr>
              <w:spacing w:after="0" w:line="240" w:lineRule="auto"/>
              <w:jc w:val="both"/>
              <w:rPr>
                <w:sz w:val="22"/>
              </w:rPr>
            </w:pPr>
            <w:r w:rsidRPr="009C603C">
              <w:rPr>
                <w:sz w:val="22"/>
              </w:rPr>
              <w:t>16.</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hideMark/>
          </w:tcPr>
          <w:p w14:paraId="675FE2D2" w14:textId="77777777" w:rsidR="009C603C" w:rsidRPr="009C603C" w:rsidRDefault="009C603C" w:rsidP="00844692">
            <w:pPr>
              <w:spacing w:after="0" w:line="240" w:lineRule="auto"/>
              <w:jc w:val="both"/>
              <w:rPr>
                <w:sz w:val="22"/>
              </w:rPr>
            </w:pPr>
            <w:r w:rsidRPr="009C603C">
              <w:rPr>
                <w:sz w:val="22"/>
              </w:rPr>
              <w:t>Rodmenys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648D877A" w14:textId="77777777" w:rsidR="009C603C" w:rsidRPr="009C603C" w:rsidRDefault="009C603C" w:rsidP="00844692">
            <w:pPr>
              <w:spacing w:after="0" w:line="240" w:lineRule="auto"/>
              <w:jc w:val="both"/>
              <w:rPr>
                <w:sz w:val="22"/>
              </w:rPr>
            </w:pPr>
            <w:r w:rsidRPr="009C603C">
              <w:rPr>
                <w:sz w:val="22"/>
              </w:rPr>
              <w:t>Skaitiklyje turi būti kaupiamas ir rodomas sunaudoto vandens kiekis nuo skaitiklio eksploatacijos pradžios. Turi būti galimybė nuskaityti ataskaitinio laikotarpio pabaigos datą ir sunaudotą vandens kiekį per paskutinį ataskaitinį laikotarpį.</w:t>
            </w:r>
          </w:p>
        </w:tc>
        <w:tc>
          <w:tcPr>
            <w:tcW w:w="3543" w:type="dxa"/>
            <w:tcBorders>
              <w:top w:val="single" w:sz="4" w:space="0" w:color="000000"/>
              <w:left w:val="single" w:sz="4" w:space="0" w:color="000000"/>
              <w:bottom w:val="single" w:sz="4" w:space="0" w:color="000000"/>
              <w:right w:val="single" w:sz="4" w:space="0" w:color="000000"/>
            </w:tcBorders>
          </w:tcPr>
          <w:p w14:paraId="24933075" w14:textId="77777777" w:rsidR="009C603C" w:rsidRPr="009C603C" w:rsidRDefault="009C603C" w:rsidP="00844692">
            <w:pPr>
              <w:spacing w:after="0" w:line="240" w:lineRule="auto"/>
              <w:ind w:firstLine="567"/>
              <w:jc w:val="both"/>
              <w:rPr>
                <w:sz w:val="22"/>
              </w:rPr>
            </w:pPr>
          </w:p>
        </w:tc>
      </w:tr>
      <w:tr w:rsidR="009C603C" w:rsidRPr="009C603C" w14:paraId="1CC1C80C"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tcPr>
          <w:p w14:paraId="286B7A42" w14:textId="77777777" w:rsidR="009C603C" w:rsidRPr="009C603C" w:rsidRDefault="009C603C" w:rsidP="00844692">
            <w:pPr>
              <w:spacing w:after="0" w:line="240" w:lineRule="auto"/>
              <w:jc w:val="both"/>
              <w:rPr>
                <w:sz w:val="22"/>
              </w:rPr>
            </w:pPr>
            <w:r w:rsidRPr="009C603C">
              <w:rPr>
                <w:sz w:val="22"/>
              </w:rPr>
              <w:lastRenderedPageBreak/>
              <w:t xml:space="preserve">17.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3E3DEE53" w14:textId="77777777" w:rsidR="009C603C" w:rsidRPr="009C603C" w:rsidRDefault="009C603C" w:rsidP="00844692">
            <w:pPr>
              <w:spacing w:after="0" w:line="240" w:lineRule="auto"/>
              <w:jc w:val="both"/>
              <w:rPr>
                <w:sz w:val="22"/>
              </w:rPr>
            </w:pPr>
            <w:r w:rsidRPr="009C603C">
              <w:rPr>
                <w:sz w:val="22"/>
              </w:rPr>
              <w:t>Atkarpų ilgis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68ECB067" w14:textId="77777777" w:rsidR="009C603C" w:rsidRPr="009C603C" w:rsidRDefault="009C603C" w:rsidP="00844692">
            <w:pPr>
              <w:spacing w:after="0" w:line="240" w:lineRule="auto"/>
              <w:jc w:val="both"/>
              <w:rPr>
                <w:sz w:val="22"/>
              </w:rPr>
            </w:pPr>
            <w:r w:rsidRPr="009C603C">
              <w:rPr>
                <w:spacing w:val="-5"/>
                <w:sz w:val="22"/>
              </w:rPr>
              <w:t>Reikalaujamų tiesių atkarpų ilgis prieš ir po Skaitiklio jo montavimui - ne didesnis kaip 5 skaitiklio įėjimo / išėjimo diametrai.</w:t>
            </w:r>
          </w:p>
        </w:tc>
        <w:tc>
          <w:tcPr>
            <w:tcW w:w="3543" w:type="dxa"/>
            <w:tcBorders>
              <w:top w:val="single" w:sz="4" w:space="0" w:color="000000"/>
              <w:left w:val="single" w:sz="4" w:space="0" w:color="000000"/>
              <w:bottom w:val="single" w:sz="4" w:space="0" w:color="000000"/>
              <w:right w:val="single" w:sz="4" w:space="0" w:color="000000"/>
            </w:tcBorders>
          </w:tcPr>
          <w:p w14:paraId="5B385FD8" w14:textId="77777777" w:rsidR="009C603C" w:rsidRPr="009C603C" w:rsidRDefault="009C603C" w:rsidP="00844692">
            <w:pPr>
              <w:spacing w:after="0" w:line="240" w:lineRule="auto"/>
              <w:ind w:firstLine="567"/>
              <w:jc w:val="both"/>
              <w:rPr>
                <w:sz w:val="22"/>
              </w:rPr>
            </w:pPr>
          </w:p>
        </w:tc>
      </w:tr>
      <w:tr w:rsidR="009C603C" w:rsidRPr="009C603C" w14:paraId="45EDA14A"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tcPr>
          <w:p w14:paraId="51244163" w14:textId="77777777" w:rsidR="009C603C" w:rsidRPr="009C603C" w:rsidRDefault="009C603C" w:rsidP="00844692">
            <w:pPr>
              <w:spacing w:after="0" w:line="240" w:lineRule="auto"/>
              <w:jc w:val="both"/>
              <w:rPr>
                <w:sz w:val="22"/>
              </w:rPr>
            </w:pPr>
            <w:r w:rsidRPr="009C603C">
              <w:rPr>
                <w:sz w:val="22"/>
              </w:rPr>
              <w:t>18.</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6ED4250" w14:textId="77777777" w:rsidR="009C603C" w:rsidRPr="009C603C" w:rsidRDefault="009C603C" w:rsidP="00844692">
            <w:pPr>
              <w:spacing w:after="0" w:line="240" w:lineRule="auto"/>
              <w:jc w:val="both"/>
              <w:rPr>
                <w:sz w:val="22"/>
              </w:rPr>
            </w:pPr>
            <w:r w:rsidRPr="009C603C">
              <w:rPr>
                <w:sz w:val="22"/>
              </w:rPr>
              <w:t>Būsenos kontrolė</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0715DE9E" w14:textId="77777777" w:rsidR="009C603C" w:rsidRPr="009C603C" w:rsidRDefault="009C603C" w:rsidP="00844692">
            <w:pPr>
              <w:spacing w:after="27"/>
              <w:jc w:val="both"/>
              <w:rPr>
                <w:sz w:val="22"/>
              </w:rPr>
            </w:pPr>
            <w:r w:rsidRPr="009C603C">
              <w:rPr>
                <w:sz w:val="22"/>
              </w:rPr>
              <w:t>Skaitikliai turi nuolat vykdyti savo būsenos kontrolę ir atsiradus sutrikimui perduoti pasikeitusios būsenos (gedimo) kodą į duomenų surinkimo sistemą. Skaitiklis privalo registruoti šiuos  sutrikimus:</w:t>
            </w:r>
          </w:p>
          <w:p w14:paraId="6D0A0812" w14:textId="77777777" w:rsidR="009C603C" w:rsidRPr="009C603C" w:rsidRDefault="009C603C" w:rsidP="009C603C">
            <w:pPr>
              <w:numPr>
                <w:ilvl w:val="0"/>
                <w:numId w:val="19"/>
              </w:numPr>
              <w:spacing w:after="0" w:line="240" w:lineRule="auto"/>
              <w:jc w:val="both"/>
              <w:rPr>
                <w:sz w:val="22"/>
              </w:rPr>
            </w:pPr>
            <w:r w:rsidRPr="009C603C">
              <w:rPr>
                <w:sz w:val="22"/>
              </w:rPr>
              <w:t>žemas (kritinis) baterijos įkrovos lygis;</w:t>
            </w:r>
          </w:p>
          <w:p w14:paraId="34E48EFB" w14:textId="77777777" w:rsidR="009C603C" w:rsidRPr="009C603C" w:rsidRDefault="009C603C" w:rsidP="009C603C">
            <w:pPr>
              <w:numPr>
                <w:ilvl w:val="0"/>
                <w:numId w:val="19"/>
              </w:numPr>
              <w:spacing w:after="0" w:line="240" w:lineRule="auto"/>
              <w:jc w:val="both"/>
              <w:rPr>
                <w:sz w:val="22"/>
              </w:rPr>
            </w:pPr>
            <w:r w:rsidRPr="009C603C">
              <w:rPr>
                <w:sz w:val="22"/>
              </w:rPr>
              <w:t>vandens nuotėkis;</w:t>
            </w:r>
          </w:p>
          <w:p w14:paraId="3F4DF126" w14:textId="77777777" w:rsidR="009C603C" w:rsidRPr="009C603C" w:rsidRDefault="009C603C" w:rsidP="009C603C">
            <w:pPr>
              <w:numPr>
                <w:ilvl w:val="0"/>
                <w:numId w:val="19"/>
              </w:numPr>
              <w:spacing w:after="0" w:line="240" w:lineRule="auto"/>
              <w:jc w:val="both"/>
              <w:rPr>
                <w:sz w:val="22"/>
              </w:rPr>
            </w:pPr>
            <w:r w:rsidRPr="009C603C">
              <w:rPr>
                <w:sz w:val="22"/>
              </w:rPr>
              <w:t>atgalinis srautas;</w:t>
            </w:r>
          </w:p>
          <w:p w14:paraId="2C2920F6" w14:textId="77777777" w:rsidR="009C603C" w:rsidRPr="009C603C" w:rsidRDefault="009C603C" w:rsidP="00844692">
            <w:pPr>
              <w:spacing w:after="0" w:line="240" w:lineRule="auto"/>
              <w:jc w:val="both"/>
              <w:rPr>
                <w:sz w:val="22"/>
              </w:rPr>
            </w:pPr>
            <w:r w:rsidRPr="009C603C">
              <w:rPr>
                <w:sz w:val="22"/>
              </w:rPr>
              <w:t>skaitiklio įrangos gedimas ar pažeidimas.</w:t>
            </w:r>
          </w:p>
        </w:tc>
        <w:tc>
          <w:tcPr>
            <w:tcW w:w="3543" w:type="dxa"/>
            <w:tcBorders>
              <w:top w:val="single" w:sz="4" w:space="0" w:color="000000"/>
              <w:left w:val="single" w:sz="4" w:space="0" w:color="000000"/>
              <w:bottom w:val="single" w:sz="4" w:space="0" w:color="000000"/>
              <w:right w:val="single" w:sz="4" w:space="0" w:color="000000"/>
            </w:tcBorders>
          </w:tcPr>
          <w:p w14:paraId="40E25542" w14:textId="77777777" w:rsidR="009C603C" w:rsidRPr="009C603C" w:rsidRDefault="009C603C" w:rsidP="00844692">
            <w:pPr>
              <w:spacing w:after="0" w:line="240" w:lineRule="auto"/>
              <w:ind w:firstLine="567"/>
              <w:jc w:val="both"/>
              <w:rPr>
                <w:sz w:val="22"/>
              </w:rPr>
            </w:pPr>
          </w:p>
        </w:tc>
      </w:tr>
      <w:tr w:rsidR="009C603C" w:rsidRPr="009C603C" w14:paraId="7338F859"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tcPr>
          <w:p w14:paraId="48516554" w14:textId="77777777" w:rsidR="009C603C" w:rsidRPr="009C603C" w:rsidRDefault="009C603C" w:rsidP="00844692">
            <w:pPr>
              <w:spacing w:after="0" w:line="240" w:lineRule="auto"/>
              <w:jc w:val="both"/>
              <w:rPr>
                <w:sz w:val="22"/>
              </w:rPr>
            </w:pPr>
            <w:r w:rsidRPr="009C603C">
              <w:rPr>
                <w:sz w:val="22"/>
              </w:rPr>
              <w:t>19.</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5A9325C" w14:textId="77777777" w:rsidR="009C603C" w:rsidRPr="009C603C" w:rsidRDefault="009C603C" w:rsidP="00844692">
            <w:pPr>
              <w:spacing w:after="0" w:line="240" w:lineRule="auto"/>
              <w:jc w:val="both"/>
              <w:rPr>
                <w:sz w:val="22"/>
              </w:rPr>
            </w:pPr>
            <w:r w:rsidRPr="009C603C">
              <w:rPr>
                <w:sz w:val="22"/>
              </w:rPr>
              <w:t>Garantija mechaniniams bei elektroniniams skaitiklio gedimams</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76FDF45F" w14:textId="77777777" w:rsidR="009C603C" w:rsidRPr="009C603C" w:rsidRDefault="009C603C" w:rsidP="00844692">
            <w:pPr>
              <w:spacing w:after="27"/>
              <w:rPr>
                <w:sz w:val="22"/>
              </w:rPr>
            </w:pPr>
            <w:r w:rsidRPr="009C603C">
              <w:rPr>
                <w:sz w:val="22"/>
              </w:rPr>
              <w:t>Ne mažiau kaip 24 mėnesių</w:t>
            </w:r>
          </w:p>
        </w:tc>
        <w:tc>
          <w:tcPr>
            <w:tcW w:w="3543" w:type="dxa"/>
            <w:tcBorders>
              <w:top w:val="single" w:sz="4" w:space="0" w:color="000000"/>
              <w:left w:val="single" w:sz="4" w:space="0" w:color="000000"/>
              <w:bottom w:val="single" w:sz="4" w:space="0" w:color="000000"/>
              <w:right w:val="single" w:sz="4" w:space="0" w:color="000000"/>
            </w:tcBorders>
          </w:tcPr>
          <w:p w14:paraId="0794D195" w14:textId="77777777" w:rsidR="009C603C" w:rsidRPr="009C603C" w:rsidRDefault="009C603C" w:rsidP="00844692">
            <w:pPr>
              <w:spacing w:after="0" w:line="240" w:lineRule="auto"/>
              <w:ind w:firstLine="567"/>
              <w:jc w:val="both"/>
              <w:rPr>
                <w:sz w:val="22"/>
              </w:rPr>
            </w:pPr>
          </w:p>
        </w:tc>
      </w:tr>
      <w:tr w:rsidR="009C603C" w:rsidRPr="009C603C" w14:paraId="0B51B7B8" w14:textId="77777777" w:rsidTr="00844692">
        <w:trPr>
          <w:trHeight w:val="561"/>
        </w:trPr>
        <w:tc>
          <w:tcPr>
            <w:tcW w:w="1135" w:type="dxa"/>
            <w:tcBorders>
              <w:top w:val="single" w:sz="4" w:space="0" w:color="000000"/>
              <w:left w:val="single" w:sz="4" w:space="0" w:color="000000"/>
              <w:bottom w:val="single" w:sz="4" w:space="0" w:color="000000"/>
              <w:right w:val="single" w:sz="4" w:space="0" w:color="000000"/>
            </w:tcBorders>
          </w:tcPr>
          <w:p w14:paraId="6B9C6983" w14:textId="77777777" w:rsidR="009C603C" w:rsidRPr="009C603C" w:rsidRDefault="009C603C" w:rsidP="00844692">
            <w:pPr>
              <w:spacing w:after="0" w:line="240" w:lineRule="auto"/>
              <w:jc w:val="both"/>
              <w:rPr>
                <w:sz w:val="22"/>
              </w:rPr>
            </w:pPr>
            <w:r w:rsidRPr="009C603C">
              <w:rPr>
                <w:sz w:val="22"/>
              </w:rPr>
              <w:t xml:space="preserve">20. </w:t>
            </w:r>
          </w:p>
        </w:tc>
        <w:tc>
          <w:tcPr>
            <w:tcW w:w="5386"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6A88B81B" w14:textId="77777777" w:rsidR="009C603C" w:rsidRPr="009C603C" w:rsidRDefault="009C603C" w:rsidP="00844692">
            <w:pPr>
              <w:spacing w:after="0" w:line="240" w:lineRule="auto"/>
              <w:jc w:val="both"/>
              <w:rPr>
                <w:sz w:val="22"/>
              </w:rPr>
            </w:pPr>
            <w:r w:rsidRPr="009C603C">
              <w:rPr>
                <w:sz w:val="22"/>
              </w:rPr>
              <w:t>Garantija skaitiklio baterijai</w:t>
            </w:r>
          </w:p>
        </w:tc>
        <w:tc>
          <w:tcPr>
            <w:tcW w:w="4395" w:type="dxa"/>
            <w:tcBorders>
              <w:top w:val="single" w:sz="4" w:space="0" w:color="000000"/>
              <w:left w:val="single" w:sz="4" w:space="0" w:color="000000"/>
              <w:bottom w:val="single" w:sz="4" w:space="0" w:color="000000"/>
              <w:right w:val="single" w:sz="4" w:space="0" w:color="000000"/>
            </w:tcBorders>
            <w:tcMar>
              <w:top w:w="0" w:type="dxa"/>
              <w:left w:w="60" w:type="dxa"/>
              <w:bottom w:w="0" w:type="dxa"/>
              <w:right w:w="60" w:type="dxa"/>
            </w:tcMar>
          </w:tcPr>
          <w:p w14:paraId="1A0BC4D8" w14:textId="77777777" w:rsidR="009C603C" w:rsidRPr="009C603C" w:rsidRDefault="009C603C" w:rsidP="00844692">
            <w:pPr>
              <w:spacing w:after="27"/>
              <w:rPr>
                <w:sz w:val="22"/>
              </w:rPr>
            </w:pPr>
            <w:r w:rsidRPr="009C603C">
              <w:rPr>
                <w:sz w:val="22"/>
              </w:rPr>
              <w:t>Ne mažiau kaip 12 metų</w:t>
            </w:r>
          </w:p>
        </w:tc>
        <w:tc>
          <w:tcPr>
            <w:tcW w:w="3543" w:type="dxa"/>
            <w:tcBorders>
              <w:top w:val="single" w:sz="4" w:space="0" w:color="000000"/>
              <w:left w:val="single" w:sz="4" w:space="0" w:color="000000"/>
              <w:bottom w:val="single" w:sz="4" w:space="0" w:color="000000"/>
              <w:right w:val="single" w:sz="4" w:space="0" w:color="000000"/>
            </w:tcBorders>
          </w:tcPr>
          <w:p w14:paraId="508B4E90" w14:textId="77777777" w:rsidR="009C603C" w:rsidRPr="009C603C" w:rsidRDefault="009C603C" w:rsidP="00844692">
            <w:pPr>
              <w:spacing w:after="0" w:line="240" w:lineRule="auto"/>
              <w:ind w:firstLine="567"/>
              <w:jc w:val="both"/>
              <w:rPr>
                <w:sz w:val="22"/>
              </w:rPr>
            </w:pPr>
          </w:p>
        </w:tc>
      </w:tr>
    </w:tbl>
    <w:p w14:paraId="41FE52D0" w14:textId="77777777" w:rsidR="009C603C" w:rsidRPr="009C603C" w:rsidRDefault="009C603C" w:rsidP="00D03C6E">
      <w:pPr>
        <w:spacing w:after="0" w:line="240" w:lineRule="auto"/>
        <w:jc w:val="both"/>
        <w:rPr>
          <w:i/>
          <w:sz w:val="20"/>
          <w:szCs w:val="20"/>
        </w:rPr>
      </w:pPr>
    </w:p>
    <w:p w14:paraId="42C8C2D5" w14:textId="77777777" w:rsidR="009C603C" w:rsidRPr="009C603C" w:rsidRDefault="009C603C" w:rsidP="00D03C6E">
      <w:pPr>
        <w:spacing w:after="0" w:line="240" w:lineRule="auto"/>
        <w:jc w:val="both"/>
        <w:rPr>
          <w:i/>
          <w:sz w:val="20"/>
          <w:szCs w:val="20"/>
        </w:rPr>
      </w:pPr>
    </w:p>
    <w:p w14:paraId="08CF16AF" w14:textId="6390B577" w:rsidR="00432EEA" w:rsidRPr="009C603C"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9C603C">
        <w:rPr>
          <w:rFonts w:ascii="Times New Roman" w:eastAsia="Times New Roman" w:hAnsi="Times New Roman"/>
          <w:b/>
          <w:lang w:val="lt-LT"/>
        </w:rPr>
        <w:t>Vykdant sutartį pasitelksime:</w:t>
      </w:r>
    </w:p>
    <w:p w14:paraId="0BA5FD7C" w14:textId="6EDFDE0E" w:rsidR="00432EEA" w:rsidRPr="009C603C" w:rsidRDefault="00432EEA"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bCs/>
          <w:lang w:val="lt-LT"/>
        </w:rPr>
      </w:pPr>
      <w:r w:rsidRPr="009C603C">
        <w:rPr>
          <w:rFonts w:ascii="Times New Roman" w:eastAsia="Times New Roman" w:hAnsi="Times New Roman"/>
          <w:b/>
          <w:u w:val="single"/>
          <w:lang w:val="lt-LT"/>
        </w:rPr>
        <w:t xml:space="preserve"> Informuojame, kad </w:t>
      </w:r>
      <w:r w:rsidRPr="009C603C">
        <w:rPr>
          <w:rFonts w:ascii="Times New Roman" w:eastAsia="Times New Roman" w:hAnsi="Times New Roman"/>
          <w:b/>
          <w:bCs/>
          <w:u w:val="single"/>
          <w:lang w:val="lt-LT"/>
        </w:rPr>
        <w:t xml:space="preserve">vykdant sutartį pasitelksime šiuos </w:t>
      </w:r>
      <w:r w:rsidR="00BC582B" w:rsidRPr="009C603C">
        <w:rPr>
          <w:rFonts w:ascii="Times New Roman" w:eastAsia="Times New Roman" w:hAnsi="Times New Roman"/>
          <w:b/>
          <w:bCs/>
          <w:u w:val="single"/>
          <w:lang w:val="lt-LT"/>
        </w:rPr>
        <w:t>Ūkio subjektus, kurių pajėgumais Tiekėjas remsis</w:t>
      </w:r>
      <w:r w:rsidRPr="009C603C">
        <w:rPr>
          <w:rFonts w:ascii="Times New Roman" w:eastAsia="Times New Roman" w:hAnsi="Times New Roman"/>
          <w:bCs/>
          <w:lang w:val="lt-LT"/>
        </w:rPr>
        <w:t xml:space="preserve"> </w:t>
      </w:r>
      <w:r w:rsidRPr="009C603C">
        <w:rPr>
          <w:rFonts w:ascii="Times New Roman" w:eastAsia="Times New Roman" w:hAnsi="Times New Roman"/>
          <w:bCs/>
          <w:i/>
          <w:lang w:val="lt-LT"/>
        </w:rPr>
        <w:t xml:space="preserve">(pildyti tuomet, jei sutarties vykdymui bus pasitelkti </w:t>
      </w:r>
      <w:r w:rsidR="00BC582B" w:rsidRPr="009C603C">
        <w:rPr>
          <w:rFonts w:ascii="Times New Roman" w:eastAsia="Times New Roman" w:hAnsi="Times New Roman"/>
          <w:bCs/>
          <w:i/>
          <w:lang w:val="lt-LT"/>
        </w:rPr>
        <w:t xml:space="preserve">Ūkio subjektai, </w:t>
      </w:r>
      <w:r w:rsidRPr="009C603C">
        <w:rPr>
          <w:rFonts w:ascii="Times New Roman" w:eastAsia="Times New Roman" w:hAnsi="Times New Roman"/>
          <w:bCs/>
          <w:i/>
          <w:lang w:val="lt-LT"/>
        </w:rPr>
        <w:t xml:space="preserve">kurių pajėgumais </w:t>
      </w:r>
      <w:r w:rsidR="00BC582B" w:rsidRPr="009C603C">
        <w:rPr>
          <w:rFonts w:ascii="Times New Roman" w:eastAsia="Times New Roman" w:hAnsi="Times New Roman"/>
          <w:bCs/>
          <w:i/>
          <w:lang w:val="lt-LT"/>
        </w:rPr>
        <w:t xml:space="preserve">bus </w:t>
      </w:r>
      <w:r w:rsidRPr="009C603C">
        <w:rPr>
          <w:rFonts w:ascii="Times New Roman" w:eastAsia="Times New Roman" w:hAnsi="Times New Roman"/>
          <w:b/>
          <w:bCs/>
          <w:i/>
          <w:lang w:val="lt-LT"/>
        </w:rPr>
        <w:t>remiamasi, siekiant atitikti Pirkimo sąlygose nurodytus kvalifikacijos reikalavimus</w:t>
      </w:r>
      <w:r w:rsidRPr="009C603C">
        <w:rPr>
          <w:rFonts w:ascii="Times New Roman" w:eastAsia="Times New Roman" w:hAnsi="Times New Roman"/>
          <w:bCs/>
          <w:i/>
          <w:lang w:val="lt-LT"/>
        </w:rPr>
        <w:t>)**</w:t>
      </w:r>
      <w:r w:rsidRPr="009C603C">
        <w:rPr>
          <w:rFonts w:ascii="Times New Roman" w:eastAsia="Times New Roman" w:hAnsi="Times New Roman"/>
          <w:bCs/>
          <w:lang w:val="lt-LT"/>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7088"/>
      </w:tblGrid>
      <w:tr w:rsidR="00432EEA" w:rsidRPr="009C603C" w14:paraId="0EF4D0EB" w14:textId="77777777" w:rsidTr="00D03C6E">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9C603C" w:rsidRDefault="00BC582B" w:rsidP="005F3FFD">
            <w:pPr>
              <w:spacing w:after="0" w:line="240" w:lineRule="auto"/>
              <w:jc w:val="both"/>
              <w:rPr>
                <w:rFonts w:eastAsia="Times New Roman"/>
                <w:b/>
                <w:i/>
                <w:sz w:val="22"/>
              </w:rPr>
            </w:pPr>
            <w:r w:rsidRPr="009C603C">
              <w:rPr>
                <w:rFonts w:eastAsia="Times New Roman"/>
                <w:b/>
                <w:i/>
                <w:sz w:val="22"/>
              </w:rPr>
              <w:t>Ūkio subjekt</w:t>
            </w:r>
            <w:r w:rsidR="00432EEA" w:rsidRPr="009C603C">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9C603C" w:rsidRDefault="00432EEA" w:rsidP="00BC582B">
            <w:pPr>
              <w:spacing w:after="0" w:line="240" w:lineRule="auto"/>
              <w:jc w:val="both"/>
              <w:rPr>
                <w:rFonts w:eastAsia="Times New Roman"/>
                <w:b/>
                <w:i/>
                <w:sz w:val="22"/>
              </w:rPr>
            </w:pPr>
            <w:r w:rsidRPr="009C603C">
              <w:rPr>
                <w:rFonts w:eastAsia="Times New Roman"/>
                <w:b/>
                <w:i/>
                <w:sz w:val="22"/>
              </w:rPr>
              <w:t xml:space="preserve">Darbai, kuriuos atliks </w:t>
            </w:r>
            <w:r w:rsidR="00BC582B" w:rsidRPr="009C603C">
              <w:rPr>
                <w:rFonts w:eastAsia="Times New Roman"/>
                <w:b/>
                <w:i/>
                <w:sz w:val="22"/>
              </w:rPr>
              <w:t>Ūkio subjektas</w:t>
            </w:r>
          </w:p>
        </w:tc>
        <w:tc>
          <w:tcPr>
            <w:tcW w:w="7088" w:type="dxa"/>
            <w:tcBorders>
              <w:top w:val="single" w:sz="4" w:space="0" w:color="auto"/>
              <w:left w:val="single" w:sz="4" w:space="0" w:color="auto"/>
              <w:bottom w:val="single" w:sz="4" w:space="0" w:color="auto"/>
              <w:right w:val="single" w:sz="4" w:space="0" w:color="auto"/>
            </w:tcBorders>
          </w:tcPr>
          <w:p w14:paraId="630D43F4" w14:textId="2D169A40" w:rsidR="00432EEA" w:rsidRPr="009C603C" w:rsidRDefault="00432EEA" w:rsidP="00BC582B">
            <w:pPr>
              <w:spacing w:after="0" w:line="240" w:lineRule="auto"/>
              <w:jc w:val="both"/>
              <w:rPr>
                <w:rFonts w:eastAsia="Times New Roman"/>
                <w:b/>
                <w:i/>
                <w:sz w:val="22"/>
              </w:rPr>
            </w:pPr>
            <w:r w:rsidRPr="009C603C">
              <w:rPr>
                <w:rFonts w:eastAsia="Times New Roman"/>
                <w:b/>
                <w:i/>
                <w:sz w:val="22"/>
              </w:rPr>
              <w:t xml:space="preserve">Sutarties dalis, kurią vykdys </w:t>
            </w:r>
            <w:r w:rsidR="00BC582B" w:rsidRPr="009C603C">
              <w:rPr>
                <w:rFonts w:eastAsia="Times New Roman"/>
                <w:b/>
                <w:i/>
                <w:sz w:val="22"/>
              </w:rPr>
              <w:t>Ūkio subjektas</w:t>
            </w:r>
            <w:r w:rsidRPr="009C603C">
              <w:rPr>
                <w:rFonts w:eastAsia="Times New Roman"/>
                <w:b/>
                <w:i/>
                <w:sz w:val="22"/>
              </w:rPr>
              <w:t>, procentais (%)</w:t>
            </w:r>
          </w:p>
        </w:tc>
      </w:tr>
      <w:tr w:rsidR="00432EEA" w:rsidRPr="009C603C" w14:paraId="72ED3E9A" w14:textId="77777777" w:rsidTr="00D03C6E">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9C603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9C603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9C603C" w:rsidRDefault="00432EEA" w:rsidP="005F3FFD">
            <w:pPr>
              <w:spacing w:after="0" w:line="240" w:lineRule="auto"/>
              <w:jc w:val="both"/>
              <w:rPr>
                <w:rFonts w:eastAsia="Times New Roman"/>
                <w:sz w:val="22"/>
              </w:rPr>
            </w:pPr>
          </w:p>
        </w:tc>
        <w:tc>
          <w:tcPr>
            <w:tcW w:w="7088" w:type="dxa"/>
            <w:tcBorders>
              <w:top w:val="single" w:sz="4" w:space="0" w:color="auto"/>
              <w:left w:val="single" w:sz="4" w:space="0" w:color="auto"/>
              <w:bottom w:val="single" w:sz="4" w:space="0" w:color="auto"/>
              <w:right w:val="single" w:sz="4" w:space="0" w:color="auto"/>
            </w:tcBorders>
          </w:tcPr>
          <w:p w14:paraId="1A4C0F22" w14:textId="77777777" w:rsidR="00432EEA" w:rsidRPr="009C603C" w:rsidRDefault="00432EEA" w:rsidP="005F3FFD">
            <w:pPr>
              <w:spacing w:after="0" w:line="240" w:lineRule="auto"/>
              <w:jc w:val="both"/>
              <w:rPr>
                <w:rFonts w:eastAsia="Times New Roman"/>
                <w:sz w:val="22"/>
              </w:rPr>
            </w:pPr>
          </w:p>
        </w:tc>
      </w:tr>
      <w:tr w:rsidR="00432EEA" w:rsidRPr="009C603C" w14:paraId="2F5A167F" w14:textId="77777777" w:rsidTr="00D03C6E">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9C603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9C603C" w:rsidRDefault="00432EEA" w:rsidP="005F3FFD">
            <w:p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9C603C" w:rsidRDefault="00432EEA" w:rsidP="005F3FFD">
            <w:pPr>
              <w:spacing w:after="0" w:line="240" w:lineRule="auto"/>
              <w:jc w:val="both"/>
              <w:rPr>
                <w:rFonts w:eastAsia="Times New Roman"/>
                <w:sz w:val="22"/>
              </w:rPr>
            </w:pPr>
          </w:p>
        </w:tc>
        <w:tc>
          <w:tcPr>
            <w:tcW w:w="7088" w:type="dxa"/>
            <w:tcBorders>
              <w:top w:val="single" w:sz="4" w:space="0" w:color="auto"/>
              <w:left w:val="single" w:sz="4" w:space="0" w:color="auto"/>
              <w:bottom w:val="single" w:sz="4" w:space="0" w:color="auto"/>
              <w:right w:val="single" w:sz="4" w:space="0" w:color="auto"/>
            </w:tcBorders>
          </w:tcPr>
          <w:p w14:paraId="672FC9B5" w14:textId="77777777" w:rsidR="00432EEA" w:rsidRPr="009C603C" w:rsidRDefault="00432EEA" w:rsidP="005F3FFD">
            <w:pPr>
              <w:spacing w:after="0" w:line="240" w:lineRule="auto"/>
              <w:jc w:val="both"/>
              <w:rPr>
                <w:rFonts w:eastAsia="Times New Roman"/>
                <w:sz w:val="22"/>
              </w:rPr>
            </w:pPr>
          </w:p>
        </w:tc>
      </w:tr>
    </w:tbl>
    <w:p w14:paraId="2E1DD5A3" w14:textId="25963AB0" w:rsidR="00432EEA" w:rsidRPr="009C603C" w:rsidRDefault="00432EEA" w:rsidP="00432EEA">
      <w:pPr>
        <w:spacing w:after="0" w:line="240" w:lineRule="auto"/>
        <w:jc w:val="both"/>
        <w:rPr>
          <w:rFonts w:eastAsia="Times New Roman"/>
          <w:bCs/>
          <w:i/>
          <w:sz w:val="22"/>
        </w:rPr>
      </w:pPr>
      <w:r w:rsidRPr="009C603C">
        <w:rPr>
          <w:rFonts w:eastAsia="Times New Roman"/>
          <w:bCs/>
          <w:sz w:val="22"/>
        </w:rPr>
        <w:t>**</w:t>
      </w:r>
      <w:r w:rsidRPr="009C603C">
        <w:rPr>
          <w:rFonts w:eastAsia="Times New Roman"/>
          <w:i/>
          <w:sz w:val="22"/>
        </w:rPr>
        <w:t xml:space="preserve">Pateikti tai patvirtinančius, </w:t>
      </w:r>
      <w:r w:rsidR="00BC582B" w:rsidRPr="009C603C">
        <w:rPr>
          <w:rFonts w:eastAsia="Times New Roman"/>
          <w:i/>
          <w:sz w:val="22"/>
        </w:rPr>
        <w:t>Ūkio subjektus</w:t>
      </w:r>
      <w:r w:rsidRPr="009C603C">
        <w:rPr>
          <w:rFonts w:eastAsia="Times New Roman"/>
          <w:i/>
          <w:sz w:val="22"/>
        </w:rPr>
        <w:t xml:space="preserve"> įpareigojančius dokumentus (</w:t>
      </w:r>
      <w:r w:rsidR="00BC582B" w:rsidRPr="009C603C">
        <w:rPr>
          <w:rFonts w:eastAsia="Times New Roman"/>
          <w:i/>
          <w:sz w:val="22"/>
        </w:rPr>
        <w:t>Ūkio subjekto</w:t>
      </w:r>
      <w:r w:rsidRPr="009C603C">
        <w:rPr>
          <w:rFonts w:eastAsia="Times New Roman"/>
          <w:i/>
          <w:sz w:val="22"/>
        </w:rPr>
        <w:t xml:space="preserve"> sutarties kopiją arba kitą </w:t>
      </w:r>
      <w:r w:rsidR="00BC582B" w:rsidRPr="009C603C">
        <w:rPr>
          <w:rFonts w:eastAsia="Times New Roman"/>
          <w:i/>
          <w:sz w:val="22"/>
        </w:rPr>
        <w:t>Ūkio subjektą</w:t>
      </w:r>
      <w:r w:rsidRPr="009C603C">
        <w:rPr>
          <w:rFonts w:eastAsia="Times New Roman"/>
          <w:i/>
          <w:sz w:val="22"/>
        </w:rPr>
        <w:t xml:space="preserve"> įpareigojantį dokumentą), iš kurių būtų galima matyti, jog Tiekėjo pasitelktų </w:t>
      </w:r>
      <w:r w:rsidR="00BC582B" w:rsidRPr="009C603C">
        <w:rPr>
          <w:rFonts w:eastAsia="Times New Roman"/>
          <w:i/>
          <w:sz w:val="22"/>
        </w:rPr>
        <w:t>Ūkio subjektų</w:t>
      </w:r>
      <w:r w:rsidRPr="009C603C">
        <w:rPr>
          <w:rFonts w:eastAsia="Times New Roman"/>
          <w:i/>
          <w:sz w:val="22"/>
        </w:rPr>
        <w:t xml:space="preserve"> ištekliai </w:t>
      </w:r>
      <w:r w:rsidRPr="009C603C">
        <w:rPr>
          <w:rFonts w:eastAsia="Times New Roman"/>
          <w:b/>
          <w:i/>
          <w:sz w:val="22"/>
          <w:u w:val="single"/>
        </w:rPr>
        <w:t>Tiekėjui bus prieinami ir naudojami visos sutarties vykdymo metu.</w:t>
      </w:r>
      <w:r w:rsidRPr="009C603C">
        <w:rPr>
          <w:rFonts w:eastAsia="Times New Roman"/>
          <w:bCs/>
          <w:i/>
          <w:sz w:val="22"/>
        </w:rPr>
        <w:t xml:space="preserve"> </w:t>
      </w:r>
    </w:p>
    <w:p w14:paraId="49999D57" w14:textId="77777777" w:rsidR="00432EEA" w:rsidRPr="009C603C" w:rsidRDefault="00432EEA" w:rsidP="00432EEA">
      <w:pPr>
        <w:spacing w:after="0" w:line="240" w:lineRule="auto"/>
        <w:jc w:val="both"/>
        <w:rPr>
          <w:rFonts w:eastAsia="Times New Roman"/>
          <w:bCs/>
          <w:i/>
          <w:sz w:val="22"/>
        </w:rPr>
      </w:pPr>
    </w:p>
    <w:p w14:paraId="2535E541" w14:textId="4DE0DA37" w:rsidR="00432EEA" w:rsidRPr="009C603C" w:rsidRDefault="00432EEA" w:rsidP="0064097C">
      <w:pPr>
        <w:pStyle w:val="ListParagraph"/>
        <w:numPr>
          <w:ilvl w:val="1"/>
          <w:numId w:val="16"/>
        </w:numPr>
        <w:tabs>
          <w:tab w:val="left" w:pos="851"/>
          <w:tab w:val="left" w:pos="993"/>
        </w:tabs>
        <w:spacing w:after="0" w:line="240" w:lineRule="auto"/>
        <w:ind w:left="0" w:firstLine="567"/>
        <w:jc w:val="both"/>
        <w:rPr>
          <w:rFonts w:ascii="Times New Roman" w:eastAsia="Times New Roman" w:hAnsi="Times New Roman"/>
          <w:i/>
          <w:iCs/>
        </w:rPr>
      </w:pPr>
      <w:proofErr w:type="spellStart"/>
      <w:r w:rsidRPr="009C603C">
        <w:rPr>
          <w:rFonts w:ascii="Times New Roman" w:eastAsia="Times New Roman" w:hAnsi="Times New Roman"/>
          <w:b/>
          <w:u w:val="single"/>
        </w:rPr>
        <w:lastRenderedPageBreak/>
        <w:t>Informuojame</w:t>
      </w:r>
      <w:proofErr w:type="spellEnd"/>
      <w:r w:rsidRPr="009C603C">
        <w:rPr>
          <w:rFonts w:ascii="Times New Roman" w:eastAsia="Times New Roman" w:hAnsi="Times New Roman"/>
          <w:b/>
          <w:u w:val="single"/>
        </w:rPr>
        <w:t xml:space="preserve">, </w:t>
      </w:r>
      <w:proofErr w:type="spellStart"/>
      <w:r w:rsidRPr="009C603C">
        <w:rPr>
          <w:rFonts w:ascii="Times New Roman" w:eastAsia="Times New Roman" w:hAnsi="Times New Roman"/>
          <w:b/>
          <w:u w:val="single"/>
        </w:rPr>
        <w:t>kad</w:t>
      </w:r>
      <w:proofErr w:type="spellEnd"/>
      <w:r w:rsidRPr="009C603C">
        <w:rPr>
          <w:rFonts w:ascii="Times New Roman" w:eastAsia="Times New Roman" w:hAnsi="Times New Roman"/>
          <w:b/>
          <w:u w:val="single"/>
        </w:rPr>
        <w:t xml:space="preserve"> </w:t>
      </w:r>
      <w:proofErr w:type="spellStart"/>
      <w:r w:rsidRPr="009C603C">
        <w:rPr>
          <w:rFonts w:ascii="Times New Roman" w:eastAsia="Times New Roman" w:hAnsi="Times New Roman"/>
          <w:b/>
          <w:bCs/>
          <w:u w:val="single"/>
        </w:rPr>
        <w:t>vykdant</w:t>
      </w:r>
      <w:proofErr w:type="spellEnd"/>
      <w:r w:rsidRPr="009C603C">
        <w:rPr>
          <w:rFonts w:ascii="Times New Roman" w:eastAsia="Times New Roman" w:hAnsi="Times New Roman"/>
          <w:b/>
          <w:bCs/>
          <w:u w:val="single"/>
        </w:rPr>
        <w:t xml:space="preserve"> </w:t>
      </w:r>
      <w:proofErr w:type="spellStart"/>
      <w:r w:rsidRPr="009C603C">
        <w:rPr>
          <w:rFonts w:ascii="Times New Roman" w:eastAsia="Times New Roman" w:hAnsi="Times New Roman"/>
          <w:b/>
          <w:bCs/>
          <w:u w:val="single"/>
        </w:rPr>
        <w:t>sutartį</w:t>
      </w:r>
      <w:proofErr w:type="spellEnd"/>
      <w:r w:rsidRPr="009C603C">
        <w:rPr>
          <w:rFonts w:ascii="Times New Roman" w:eastAsia="Times New Roman" w:hAnsi="Times New Roman"/>
          <w:b/>
          <w:bCs/>
          <w:u w:val="single"/>
        </w:rPr>
        <w:t xml:space="preserve"> </w:t>
      </w:r>
      <w:proofErr w:type="spellStart"/>
      <w:r w:rsidRPr="009C603C">
        <w:rPr>
          <w:rFonts w:ascii="Times New Roman" w:eastAsia="Times New Roman" w:hAnsi="Times New Roman"/>
          <w:b/>
          <w:bCs/>
          <w:u w:val="single"/>
        </w:rPr>
        <w:t>pasitelksime</w:t>
      </w:r>
      <w:proofErr w:type="spellEnd"/>
      <w:r w:rsidRPr="009C603C">
        <w:rPr>
          <w:rFonts w:ascii="Times New Roman" w:eastAsia="Times New Roman" w:hAnsi="Times New Roman"/>
          <w:b/>
          <w:bCs/>
          <w:u w:val="single"/>
        </w:rPr>
        <w:t xml:space="preserve"> </w:t>
      </w:r>
      <w:proofErr w:type="spellStart"/>
      <w:r w:rsidRPr="009C603C">
        <w:rPr>
          <w:rFonts w:ascii="Times New Roman" w:eastAsia="Times New Roman" w:hAnsi="Times New Roman"/>
          <w:b/>
          <w:bCs/>
          <w:u w:val="single"/>
        </w:rPr>
        <w:t>šiuos</w:t>
      </w:r>
      <w:proofErr w:type="spellEnd"/>
      <w:r w:rsidR="00BC582B" w:rsidRPr="009C603C">
        <w:rPr>
          <w:rFonts w:ascii="Times New Roman" w:eastAsia="Times New Roman" w:hAnsi="Times New Roman"/>
          <w:b/>
          <w:iCs/>
          <w:u w:val="single"/>
        </w:rPr>
        <w:t xml:space="preserve"> </w:t>
      </w:r>
      <w:proofErr w:type="spellStart"/>
      <w:r w:rsidR="00BC582B" w:rsidRPr="009C603C">
        <w:rPr>
          <w:rFonts w:ascii="Times New Roman" w:eastAsia="Times New Roman" w:hAnsi="Times New Roman"/>
          <w:b/>
          <w:iCs/>
          <w:u w:val="single"/>
        </w:rPr>
        <w:t>Kvazisubtiekėjus</w:t>
      </w:r>
      <w:proofErr w:type="spellEnd"/>
      <w:r w:rsidR="00BC582B" w:rsidRPr="009C603C">
        <w:rPr>
          <w:rFonts w:ascii="Times New Roman" w:eastAsia="Times New Roman" w:hAnsi="Times New Roman"/>
          <w:b/>
          <w:iCs/>
          <w:u w:val="single"/>
        </w:rPr>
        <w:t xml:space="preserve"> </w:t>
      </w:r>
      <w:r w:rsidRPr="009C603C">
        <w:rPr>
          <w:rFonts w:ascii="Times New Roman" w:eastAsia="Times New Roman" w:hAnsi="Times New Roman"/>
          <w:i/>
          <w:iCs/>
        </w:rPr>
        <w:t>(</w:t>
      </w:r>
      <w:proofErr w:type="spellStart"/>
      <w:r w:rsidRPr="009C603C">
        <w:rPr>
          <w:rFonts w:ascii="Times New Roman" w:eastAsia="Times New Roman" w:hAnsi="Times New Roman"/>
          <w:bCs/>
          <w:i/>
        </w:rPr>
        <w:t>pildyti</w:t>
      </w:r>
      <w:proofErr w:type="spellEnd"/>
      <w:r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tuomet</w:t>
      </w:r>
      <w:proofErr w:type="spellEnd"/>
      <w:r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jei</w:t>
      </w:r>
      <w:proofErr w:type="spellEnd"/>
      <w:r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sutarties</w:t>
      </w:r>
      <w:proofErr w:type="spellEnd"/>
      <w:r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vykdymui</w:t>
      </w:r>
      <w:proofErr w:type="spellEnd"/>
      <w:r w:rsidRPr="009C603C">
        <w:rPr>
          <w:rFonts w:ascii="Times New Roman" w:eastAsia="Times New Roman" w:hAnsi="Times New Roman"/>
          <w:bCs/>
          <w:i/>
        </w:rPr>
        <w:t xml:space="preserve"> bus pasitelkti specialistai, kur</w:t>
      </w:r>
      <w:r w:rsidR="00BC582B" w:rsidRPr="009C603C">
        <w:rPr>
          <w:rFonts w:ascii="Times New Roman" w:eastAsia="Times New Roman" w:hAnsi="Times New Roman"/>
          <w:bCs/>
          <w:i/>
        </w:rPr>
        <w:t>iais bus remiamasi įrodinėjant T</w:t>
      </w:r>
      <w:r w:rsidRPr="009C603C">
        <w:rPr>
          <w:rFonts w:ascii="Times New Roman" w:eastAsia="Times New Roman" w:hAnsi="Times New Roman"/>
          <w:bCs/>
          <w:i/>
        </w:rPr>
        <w:t xml:space="preserve">eikėjo kvalifikaciją ir vykdant sutartį, tačiau </w:t>
      </w:r>
      <w:proofErr w:type="spellStart"/>
      <w:r w:rsidR="00C525C0" w:rsidRPr="009C603C">
        <w:rPr>
          <w:rFonts w:ascii="Times New Roman" w:eastAsia="Times New Roman" w:hAnsi="Times New Roman"/>
          <w:bCs/>
          <w:i/>
        </w:rPr>
        <w:t>galutinio</w:t>
      </w:r>
      <w:proofErr w:type="spellEnd"/>
      <w:r w:rsidR="00C525C0"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pasiūl</w:t>
      </w:r>
      <w:r w:rsidR="00BC582B" w:rsidRPr="009C603C">
        <w:rPr>
          <w:rFonts w:ascii="Times New Roman" w:eastAsia="Times New Roman" w:hAnsi="Times New Roman"/>
          <w:bCs/>
          <w:i/>
        </w:rPr>
        <w:t>ymo</w:t>
      </w:r>
      <w:proofErr w:type="spellEnd"/>
      <w:r w:rsidR="00BC582B" w:rsidRPr="009C603C">
        <w:rPr>
          <w:rFonts w:ascii="Times New Roman" w:eastAsia="Times New Roman" w:hAnsi="Times New Roman"/>
          <w:bCs/>
          <w:i/>
        </w:rPr>
        <w:t xml:space="preserve"> </w:t>
      </w:r>
      <w:proofErr w:type="spellStart"/>
      <w:r w:rsidR="00BC582B" w:rsidRPr="009C603C">
        <w:rPr>
          <w:rFonts w:ascii="Times New Roman" w:eastAsia="Times New Roman" w:hAnsi="Times New Roman"/>
          <w:bCs/>
          <w:i/>
        </w:rPr>
        <w:t>pateikimo</w:t>
      </w:r>
      <w:proofErr w:type="spellEnd"/>
      <w:r w:rsidR="00BC582B" w:rsidRPr="009C603C">
        <w:rPr>
          <w:rFonts w:ascii="Times New Roman" w:eastAsia="Times New Roman" w:hAnsi="Times New Roman"/>
          <w:bCs/>
          <w:i/>
        </w:rPr>
        <w:t xml:space="preserve"> </w:t>
      </w:r>
      <w:proofErr w:type="spellStart"/>
      <w:r w:rsidR="00BC582B" w:rsidRPr="009C603C">
        <w:rPr>
          <w:rFonts w:ascii="Times New Roman" w:eastAsia="Times New Roman" w:hAnsi="Times New Roman"/>
          <w:bCs/>
          <w:i/>
        </w:rPr>
        <w:t>momentu</w:t>
      </w:r>
      <w:proofErr w:type="spellEnd"/>
      <w:r w:rsidR="00BC582B" w:rsidRPr="009C603C">
        <w:rPr>
          <w:rFonts w:ascii="Times New Roman" w:eastAsia="Times New Roman" w:hAnsi="Times New Roman"/>
          <w:bCs/>
          <w:i/>
        </w:rPr>
        <w:t xml:space="preserve"> </w:t>
      </w:r>
      <w:proofErr w:type="spellStart"/>
      <w:r w:rsidR="00BC582B" w:rsidRPr="009C603C">
        <w:rPr>
          <w:rFonts w:ascii="Times New Roman" w:eastAsia="Times New Roman" w:hAnsi="Times New Roman"/>
          <w:bCs/>
          <w:i/>
        </w:rPr>
        <w:t>jie</w:t>
      </w:r>
      <w:proofErr w:type="spellEnd"/>
      <w:r w:rsidR="00BC582B" w:rsidRPr="009C603C">
        <w:rPr>
          <w:rFonts w:ascii="Times New Roman" w:eastAsia="Times New Roman" w:hAnsi="Times New Roman"/>
          <w:bCs/>
          <w:i/>
        </w:rPr>
        <w:t xml:space="preserve"> </w:t>
      </w:r>
      <w:proofErr w:type="spellStart"/>
      <w:r w:rsidR="00BC582B" w:rsidRPr="009C603C">
        <w:rPr>
          <w:rFonts w:ascii="Times New Roman" w:eastAsia="Times New Roman" w:hAnsi="Times New Roman"/>
          <w:bCs/>
          <w:i/>
        </w:rPr>
        <w:t>nėra</w:t>
      </w:r>
      <w:proofErr w:type="spellEnd"/>
      <w:r w:rsidR="00BC582B" w:rsidRPr="009C603C">
        <w:rPr>
          <w:rFonts w:ascii="Times New Roman" w:eastAsia="Times New Roman" w:hAnsi="Times New Roman"/>
          <w:bCs/>
          <w:i/>
        </w:rPr>
        <w:t xml:space="preserve"> </w:t>
      </w:r>
      <w:proofErr w:type="spellStart"/>
      <w:r w:rsidR="00BC582B" w:rsidRPr="009C603C">
        <w:rPr>
          <w:rFonts w:ascii="Times New Roman" w:eastAsia="Times New Roman" w:hAnsi="Times New Roman"/>
          <w:bCs/>
          <w:i/>
        </w:rPr>
        <w:t>T</w:t>
      </w:r>
      <w:r w:rsidRPr="009C603C">
        <w:rPr>
          <w:rFonts w:ascii="Times New Roman" w:eastAsia="Times New Roman" w:hAnsi="Times New Roman"/>
          <w:bCs/>
          <w:i/>
        </w:rPr>
        <w:t>iekėjo</w:t>
      </w:r>
      <w:proofErr w:type="spellEnd"/>
      <w:r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ar</w:t>
      </w:r>
      <w:proofErr w:type="spellEnd"/>
      <w:r w:rsidRPr="009C603C">
        <w:rPr>
          <w:rFonts w:ascii="Times New Roman" w:eastAsia="Times New Roman" w:hAnsi="Times New Roman"/>
          <w:bCs/>
          <w:i/>
        </w:rPr>
        <w:t xml:space="preserve"> jo </w:t>
      </w:r>
      <w:proofErr w:type="spellStart"/>
      <w:r w:rsidRPr="009C603C">
        <w:rPr>
          <w:rFonts w:ascii="Times New Roman" w:eastAsia="Times New Roman" w:hAnsi="Times New Roman"/>
          <w:bCs/>
          <w:i/>
        </w:rPr>
        <w:t>pasitelkiamo</w:t>
      </w:r>
      <w:proofErr w:type="spellEnd"/>
      <w:r w:rsidRPr="009C603C">
        <w:rPr>
          <w:rFonts w:ascii="Times New Roman" w:eastAsia="Times New Roman" w:hAnsi="Times New Roman"/>
          <w:bCs/>
          <w:i/>
        </w:rPr>
        <w:t xml:space="preserve"> </w:t>
      </w:r>
      <w:proofErr w:type="spellStart"/>
      <w:r w:rsidR="00BC582B" w:rsidRPr="009C603C">
        <w:rPr>
          <w:rFonts w:ascii="Times New Roman" w:eastAsia="Times New Roman" w:hAnsi="Times New Roman"/>
          <w:bCs/>
          <w:i/>
        </w:rPr>
        <w:t>Ūkio</w:t>
      </w:r>
      <w:proofErr w:type="spellEnd"/>
      <w:r w:rsidR="00BC582B" w:rsidRPr="009C603C">
        <w:rPr>
          <w:rFonts w:ascii="Times New Roman" w:eastAsia="Times New Roman" w:hAnsi="Times New Roman"/>
          <w:bCs/>
          <w:i/>
        </w:rPr>
        <w:t xml:space="preserve"> </w:t>
      </w:r>
      <w:proofErr w:type="spellStart"/>
      <w:r w:rsidR="00BC582B" w:rsidRPr="009C603C">
        <w:rPr>
          <w:rFonts w:ascii="Times New Roman" w:eastAsia="Times New Roman" w:hAnsi="Times New Roman"/>
          <w:bCs/>
          <w:i/>
        </w:rPr>
        <w:t>subjekto</w:t>
      </w:r>
      <w:proofErr w:type="spellEnd"/>
      <w:r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darbuotojai</w:t>
      </w:r>
      <w:proofErr w:type="spellEnd"/>
      <w:r w:rsidRPr="009C603C">
        <w:rPr>
          <w:rFonts w:ascii="Times New Roman" w:eastAsia="Times New Roman" w:hAnsi="Times New Roman"/>
          <w:bCs/>
          <w:i/>
        </w:rPr>
        <w:t xml:space="preserve">, </w:t>
      </w:r>
      <w:proofErr w:type="spellStart"/>
      <w:r w:rsidRPr="009C603C">
        <w:rPr>
          <w:rFonts w:ascii="Times New Roman" w:eastAsia="Times New Roman" w:hAnsi="Times New Roman"/>
          <w:bCs/>
          <w:i/>
        </w:rPr>
        <w:t>t</w:t>
      </w:r>
      <w:r w:rsidRPr="009C603C">
        <w:rPr>
          <w:rFonts w:ascii="Times New Roman" w:eastAsia="Times New Roman" w:hAnsi="Times New Roman"/>
          <w:i/>
        </w:rPr>
        <w:t>ačiau</w:t>
      </w:r>
      <w:proofErr w:type="spellEnd"/>
      <w:r w:rsidRPr="009C603C">
        <w:rPr>
          <w:rFonts w:ascii="Times New Roman" w:eastAsia="Times New Roman" w:hAnsi="Times New Roman"/>
          <w:i/>
        </w:rPr>
        <w:t xml:space="preserve"> </w:t>
      </w:r>
      <w:proofErr w:type="spellStart"/>
      <w:r w:rsidRPr="009C603C">
        <w:rPr>
          <w:rFonts w:ascii="Times New Roman" w:eastAsia="Times New Roman" w:hAnsi="Times New Roman"/>
          <w:b/>
          <w:i/>
        </w:rPr>
        <w:t>laimėjimo</w:t>
      </w:r>
      <w:proofErr w:type="spellEnd"/>
      <w:r w:rsidRPr="009C603C">
        <w:rPr>
          <w:rFonts w:ascii="Times New Roman" w:eastAsia="Times New Roman" w:hAnsi="Times New Roman"/>
          <w:b/>
          <w:i/>
        </w:rPr>
        <w:t xml:space="preserve"> </w:t>
      </w:r>
      <w:proofErr w:type="spellStart"/>
      <w:r w:rsidRPr="009C603C">
        <w:rPr>
          <w:rFonts w:ascii="Times New Roman" w:eastAsia="Times New Roman" w:hAnsi="Times New Roman"/>
          <w:b/>
          <w:i/>
        </w:rPr>
        <w:t>atveju</w:t>
      </w:r>
      <w:proofErr w:type="spellEnd"/>
      <w:r w:rsidRPr="009C603C">
        <w:rPr>
          <w:rFonts w:ascii="Times New Roman" w:eastAsia="Times New Roman" w:hAnsi="Times New Roman"/>
          <w:b/>
          <w:i/>
        </w:rPr>
        <w:t xml:space="preserve"> </w:t>
      </w:r>
      <w:proofErr w:type="spellStart"/>
      <w:r w:rsidRPr="009C603C">
        <w:rPr>
          <w:rFonts w:ascii="Times New Roman" w:eastAsia="Times New Roman" w:hAnsi="Times New Roman"/>
          <w:b/>
          <w:i/>
        </w:rPr>
        <w:t>būtų</w:t>
      </w:r>
      <w:proofErr w:type="spellEnd"/>
      <w:r w:rsidRPr="009C603C">
        <w:rPr>
          <w:rFonts w:ascii="Times New Roman" w:eastAsia="Times New Roman" w:hAnsi="Times New Roman"/>
          <w:b/>
          <w:i/>
        </w:rPr>
        <w:t xml:space="preserve"> </w:t>
      </w:r>
      <w:proofErr w:type="spellStart"/>
      <w:proofErr w:type="gramStart"/>
      <w:r w:rsidRPr="009C603C">
        <w:rPr>
          <w:rFonts w:ascii="Times New Roman" w:eastAsia="Times New Roman" w:hAnsi="Times New Roman"/>
          <w:b/>
          <w:i/>
        </w:rPr>
        <w:t>įdarbinti</w:t>
      </w:r>
      <w:proofErr w:type="spellEnd"/>
      <w:r w:rsidRPr="009C603C">
        <w:rPr>
          <w:rFonts w:ascii="Times New Roman" w:eastAsia="Times New Roman" w:hAnsi="Times New Roman"/>
          <w:i/>
        </w:rPr>
        <w:t>)*</w:t>
      </w:r>
      <w:proofErr w:type="gramEnd"/>
      <w:r w:rsidRPr="009C603C">
        <w:rPr>
          <w:rFonts w:ascii="Times New Roman" w:eastAsia="Times New Roman" w:hAnsi="Times New Roman"/>
          <w:i/>
        </w:rPr>
        <w:t>**:</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6663"/>
      </w:tblGrid>
      <w:tr w:rsidR="00432EEA" w:rsidRPr="009C603C" w14:paraId="6072E836" w14:textId="77777777" w:rsidTr="00D03C6E">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9C603C" w:rsidRDefault="00432EEA" w:rsidP="005F3FFD">
            <w:pPr>
              <w:spacing w:after="0" w:line="240" w:lineRule="auto"/>
              <w:jc w:val="both"/>
              <w:rPr>
                <w:rFonts w:eastAsia="Times New Roman"/>
                <w:b/>
                <w:i/>
                <w:sz w:val="22"/>
              </w:rPr>
            </w:pPr>
          </w:p>
          <w:p w14:paraId="2561A6E1"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Eil.</w:t>
            </w:r>
          </w:p>
          <w:p w14:paraId="2E4BD65D"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Kokiems konkretiems sutartiniams įsipareigojimams pasitelkiamas specialistas, sutarties dalis, kurią vykdys specialistas, procentais (%)</w:t>
            </w:r>
          </w:p>
        </w:tc>
        <w:tc>
          <w:tcPr>
            <w:tcW w:w="6663"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9C603C" w:rsidRDefault="00432EEA" w:rsidP="00BC582B">
            <w:pPr>
              <w:spacing w:after="0" w:line="240" w:lineRule="auto"/>
              <w:jc w:val="both"/>
              <w:rPr>
                <w:rFonts w:eastAsia="Times New Roman"/>
                <w:b/>
                <w:i/>
                <w:sz w:val="22"/>
              </w:rPr>
            </w:pPr>
            <w:r w:rsidRPr="009C603C">
              <w:rPr>
                <w:rFonts w:eastAsia="Times New Roman"/>
                <w:b/>
                <w:i/>
                <w:sz w:val="22"/>
              </w:rPr>
              <w:t>Kokioje įmonėje (</w:t>
            </w:r>
            <w:r w:rsidR="00BC582B" w:rsidRPr="009C603C">
              <w:rPr>
                <w:rFonts w:eastAsia="Times New Roman"/>
                <w:b/>
                <w:i/>
                <w:sz w:val="22"/>
              </w:rPr>
              <w:t>Tiekėjo</w:t>
            </w:r>
            <w:r w:rsidRPr="009C603C">
              <w:rPr>
                <w:rFonts w:eastAsia="Times New Roman"/>
                <w:b/>
                <w:i/>
                <w:sz w:val="22"/>
              </w:rPr>
              <w:t xml:space="preserve"> ar </w:t>
            </w:r>
            <w:r w:rsidR="00BC582B" w:rsidRPr="009C603C">
              <w:rPr>
                <w:rFonts w:eastAsia="Times New Roman"/>
                <w:b/>
                <w:i/>
                <w:sz w:val="22"/>
              </w:rPr>
              <w:t>Ūkio subjekto</w:t>
            </w:r>
            <w:r w:rsidRPr="009C603C">
              <w:rPr>
                <w:rFonts w:eastAsia="Times New Roman"/>
                <w:b/>
                <w:i/>
                <w:sz w:val="22"/>
              </w:rPr>
              <w:t>) bus įdarbintas šis specialistas sutarties laimėjimo atveju</w:t>
            </w:r>
          </w:p>
        </w:tc>
      </w:tr>
      <w:tr w:rsidR="00432EEA" w:rsidRPr="009C603C" w14:paraId="22116460" w14:textId="77777777" w:rsidTr="00D03C6E">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9C603C"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9C603C"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9C603C" w:rsidRDefault="00432EEA" w:rsidP="005F3FFD">
            <w:pPr>
              <w:spacing w:after="0" w:line="240" w:lineRule="auto"/>
              <w:jc w:val="both"/>
              <w:rPr>
                <w:rFonts w:eastAsia="Times New Roman"/>
                <w:sz w:val="22"/>
              </w:rPr>
            </w:pPr>
          </w:p>
        </w:tc>
        <w:tc>
          <w:tcPr>
            <w:tcW w:w="6663" w:type="dxa"/>
            <w:tcBorders>
              <w:left w:val="single" w:sz="4" w:space="0" w:color="auto"/>
              <w:right w:val="single" w:sz="4" w:space="0" w:color="auto"/>
            </w:tcBorders>
            <w:shd w:val="clear" w:color="auto" w:fill="FFFFFF" w:themeFill="background1"/>
          </w:tcPr>
          <w:p w14:paraId="08D9AEBE" w14:textId="77777777" w:rsidR="00432EEA" w:rsidRPr="009C603C" w:rsidRDefault="00432EEA" w:rsidP="005F3FFD">
            <w:pPr>
              <w:spacing w:after="0" w:line="240" w:lineRule="auto"/>
              <w:jc w:val="both"/>
              <w:rPr>
                <w:rFonts w:eastAsia="Times New Roman"/>
                <w:sz w:val="22"/>
              </w:rPr>
            </w:pPr>
          </w:p>
        </w:tc>
      </w:tr>
      <w:tr w:rsidR="00432EEA" w:rsidRPr="009C603C" w14:paraId="2A37D145" w14:textId="77777777" w:rsidTr="00D03C6E">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9C603C"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9C603C"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9C603C" w:rsidRDefault="00432EEA" w:rsidP="005F3FFD">
            <w:pPr>
              <w:spacing w:after="0" w:line="240" w:lineRule="auto"/>
              <w:jc w:val="both"/>
              <w:rPr>
                <w:rFonts w:eastAsia="Times New Roman"/>
                <w:sz w:val="22"/>
              </w:rPr>
            </w:pPr>
          </w:p>
        </w:tc>
        <w:tc>
          <w:tcPr>
            <w:tcW w:w="6663" w:type="dxa"/>
            <w:tcBorders>
              <w:left w:val="single" w:sz="4" w:space="0" w:color="auto"/>
              <w:right w:val="single" w:sz="4" w:space="0" w:color="auto"/>
            </w:tcBorders>
            <w:shd w:val="clear" w:color="auto" w:fill="FFFFFF" w:themeFill="background1"/>
          </w:tcPr>
          <w:p w14:paraId="5F1E588C" w14:textId="77777777" w:rsidR="00432EEA" w:rsidRPr="009C603C" w:rsidRDefault="00432EEA" w:rsidP="005F3FFD">
            <w:pPr>
              <w:spacing w:after="0" w:line="240" w:lineRule="auto"/>
              <w:jc w:val="both"/>
              <w:rPr>
                <w:rFonts w:eastAsia="Times New Roman"/>
                <w:sz w:val="22"/>
              </w:rPr>
            </w:pPr>
          </w:p>
        </w:tc>
      </w:tr>
    </w:tbl>
    <w:p w14:paraId="3A6418D0" w14:textId="77777777" w:rsidR="00432EEA" w:rsidRPr="009C603C" w:rsidRDefault="00432EEA" w:rsidP="00432EEA">
      <w:pPr>
        <w:spacing w:after="0" w:line="240" w:lineRule="auto"/>
        <w:jc w:val="both"/>
        <w:rPr>
          <w:rFonts w:eastAsia="Times New Roman"/>
          <w:i/>
          <w:sz w:val="22"/>
        </w:rPr>
      </w:pPr>
      <w:r w:rsidRPr="009C603C">
        <w:rPr>
          <w:rFonts w:eastAsia="Times New Roman"/>
          <w:bCs/>
          <w:sz w:val="22"/>
        </w:rPr>
        <w:t>***</w:t>
      </w:r>
      <w:r w:rsidRPr="009C603C">
        <w:rPr>
          <w:rFonts w:eastAsia="Times New Roman"/>
          <w:i/>
          <w:sz w:val="22"/>
        </w:rPr>
        <w:t>Pateikti tai patvirtinančius, specialistą (-</w:t>
      </w:r>
      <w:proofErr w:type="spellStart"/>
      <w:r w:rsidRPr="009C603C">
        <w:rPr>
          <w:rFonts w:eastAsia="Times New Roman"/>
          <w:i/>
          <w:sz w:val="22"/>
        </w:rPr>
        <w:t>us</w:t>
      </w:r>
      <w:proofErr w:type="spellEnd"/>
      <w:r w:rsidRPr="009C603C">
        <w:rPr>
          <w:rFonts w:eastAsia="Times New Roman"/>
          <w:i/>
          <w:sz w:val="22"/>
        </w:rPr>
        <w:t>) įpareigojantį (-</w:t>
      </w:r>
      <w:proofErr w:type="spellStart"/>
      <w:r w:rsidRPr="009C603C">
        <w:rPr>
          <w:rFonts w:eastAsia="Times New Roman"/>
          <w:i/>
          <w:sz w:val="22"/>
        </w:rPr>
        <w:t>čius</w:t>
      </w:r>
      <w:proofErr w:type="spellEnd"/>
      <w:r w:rsidRPr="009C603C">
        <w:rPr>
          <w:rFonts w:eastAsia="Times New Roman"/>
          <w:i/>
          <w:sz w:val="22"/>
        </w:rPr>
        <w:t>) dokumentą (-</w:t>
      </w:r>
      <w:proofErr w:type="spellStart"/>
      <w:r w:rsidRPr="009C603C">
        <w:rPr>
          <w:rFonts w:eastAsia="Times New Roman"/>
          <w:i/>
          <w:sz w:val="22"/>
        </w:rPr>
        <w:t>us</w:t>
      </w:r>
      <w:proofErr w:type="spellEnd"/>
      <w:r w:rsidRPr="009C603C">
        <w:rPr>
          <w:rFonts w:eastAsia="Times New Roman"/>
          <w:i/>
          <w:sz w:val="22"/>
        </w:rPr>
        <w:t>), patvirtinantį (-</w:t>
      </w:r>
      <w:proofErr w:type="spellStart"/>
      <w:r w:rsidRPr="009C603C">
        <w:rPr>
          <w:rFonts w:eastAsia="Times New Roman"/>
          <w:i/>
          <w:sz w:val="22"/>
        </w:rPr>
        <w:t>čius</w:t>
      </w:r>
      <w:proofErr w:type="spellEnd"/>
      <w:r w:rsidRPr="009C603C">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9C603C" w:rsidRDefault="00432EEA" w:rsidP="00432EEA">
      <w:pPr>
        <w:spacing w:after="0" w:line="240" w:lineRule="auto"/>
        <w:jc w:val="both"/>
        <w:rPr>
          <w:rFonts w:eastAsia="Times New Roman"/>
          <w:i/>
          <w:sz w:val="22"/>
        </w:rPr>
      </w:pPr>
    </w:p>
    <w:p w14:paraId="5200BE81" w14:textId="4E5D254A" w:rsidR="00001378" w:rsidRPr="009C603C" w:rsidRDefault="00001378" w:rsidP="0064097C">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9C603C">
        <w:rPr>
          <w:rFonts w:ascii="Times New Roman" w:hAnsi="Times New Roman"/>
          <w:color w:val="222222"/>
          <w:sz w:val="14"/>
          <w:szCs w:val="14"/>
          <w:shd w:val="clear" w:color="auto" w:fill="FFFFFF"/>
          <w:lang w:val="lt-LT"/>
        </w:rPr>
        <w:t> </w:t>
      </w:r>
      <w:r w:rsidR="006D4E80" w:rsidRPr="009C603C">
        <w:rPr>
          <w:rFonts w:ascii="Times New Roman" w:hAnsi="Times New Roman"/>
          <w:b/>
          <w:bCs/>
          <w:color w:val="222222"/>
          <w:u w:val="single"/>
          <w:shd w:val="clear" w:color="auto" w:fill="FFFFFF"/>
          <w:lang w:val="lt-LT"/>
        </w:rPr>
        <w:t>Informuojame, kad vykdant sutartį pasitelksime šiuos Subtiekėjus</w:t>
      </w:r>
      <w:r w:rsidR="006D4E80" w:rsidRPr="009C603C">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9C603C">
        <w:rPr>
          <w:rFonts w:ascii="Times New Roman" w:hAnsi="Times New Roman"/>
          <w:color w:val="222222"/>
          <w:shd w:val="clear" w:color="auto" w:fill="FFFFFF"/>
          <w:lang w:val="lt-LT"/>
        </w:rPr>
        <w:t>****:</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7655"/>
      </w:tblGrid>
      <w:tr w:rsidR="00432EEA" w:rsidRPr="009C603C" w14:paraId="6FEB6965" w14:textId="77777777" w:rsidTr="00D03C6E">
        <w:tc>
          <w:tcPr>
            <w:tcW w:w="1985" w:type="dxa"/>
            <w:shd w:val="clear" w:color="auto" w:fill="FFFFFF" w:themeFill="background1"/>
          </w:tcPr>
          <w:p w14:paraId="5771C358"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Eil. Nr.</w:t>
            </w:r>
          </w:p>
        </w:tc>
        <w:tc>
          <w:tcPr>
            <w:tcW w:w="4394" w:type="dxa"/>
            <w:shd w:val="clear" w:color="auto" w:fill="FFFFFF" w:themeFill="background1"/>
          </w:tcPr>
          <w:p w14:paraId="425FDC03" w14:textId="1196CDEF" w:rsidR="00432EEA" w:rsidRPr="009C603C" w:rsidRDefault="00BC582B" w:rsidP="005F3FFD">
            <w:pPr>
              <w:spacing w:after="0" w:line="240" w:lineRule="auto"/>
              <w:jc w:val="both"/>
              <w:rPr>
                <w:rFonts w:eastAsia="Times New Roman"/>
                <w:b/>
                <w:i/>
                <w:sz w:val="22"/>
              </w:rPr>
            </w:pPr>
            <w:r w:rsidRPr="009C603C">
              <w:rPr>
                <w:rFonts w:eastAsia="Times New Roman"/>
                <w:b/>
                <w:i/>
                <w:sz w:val="22"/>
              </w:rPr>
              <w:t>Subtiekėjo</w:t>
            </w:r>
            <w:r w:rsidR="00432EEA" w:rsidRPr="009C603C">
              <w:rPr>
                <w:rFonts w:eastAsia="Times New Roman"/>
                <w:b/>
                <w:i/>
                <w:sz w:val="22"/>
              </w:rPr>
              <w:t xml:space="preserve"> pavadinimas jei pasitelkiamas juridinis asmuo, arba subteikėjo vardas, pavardė, jei pasitelkiamas fizinis asmuo</w:t>
            </w:r>
          </w:p>
        </w:tc>
        <w:tc>
          <w:tcPr>
            <w:tcW w:w="7655" w:type="dxa"/>
            <w:shd w:val="clear" w:color="auto" w:fill="FFFFFF" w:themeFill="background1"/>
          </w:tcPr>
          <w:p w14:paraId="72883F25" w14:textId="3B767326" w:rsidR="00432EEA" w:rsidRPr="009C603C" w:rsidRDefault="00BC582B" w:rsidP="00BC582B">
            <w:pPr>
              <w:spacing w:after="0" w:line="240" w:lineRule="auto"/>
              <w:jc w:val="both"/>
              <w:rPr>
                <w:rFonts w:eastAsia="Times New Roman"/>
                <w:b/>
                <w:i/>
                <w:sz w:val="22"/>
              </w:rPr>
            </w:pPr>
            <w:r w:rsidRPr="009C603C">
              <w:rPr>
                <w:rFonts w:eastAsia="Times New Roman"/>
                <w:b/>
                <w:i/>
                <w:sz w:val="22"/>
              </w:rPr>
              <w:t xml:space="preserve"> Konkrečios paslaugos</w:t>
            </w:r>
            <w:r w:rsidR="00432EEA" w:rsidRPr="009C603C">
              <w:rPr>
                <w:rFonts w:eastAsia="Times New Roman"/>
                <w:b/>
                <w:i/>
                <w:sz w:val="22"/>
              </w:rPr>
              <w:t xml:space="preserve">, kurios bus atliktos </w:t>
            </w:r>
            <w:proofErr w:type="spellStart"/>
            <w:r w:rsidR="00432EEA" w:rsidRPr="009C603C">
              <w:rPr>
                <w:rFonts w:eastAsia="Times New Roman"/>
                <w:b/>
                <w:i/>
                <w:sz w:val="22"/>
              </w:rPr>
              <w:t>subteikimo</w:t>
            </w:r>
            <w:proofErr w:type="spellEnd"/>
            <w:r w:rsidR="00432EEA" w:rsidRPr="009C603C">
              <w:rPr>
                <w:rFonts w:eastAsia="Times New Roman"/>
                <w:b/>
                <w:i/>
                <w:sz w:val="22"/>
              </w:rPr>
              <w:t xml:space="preserve"> pagrindais, sutarties dalis, kurią vykdys </w:t>
            </w:r>
            <w:r w:rsidRPr="009C603C">
              <w:rPr>
                <w:rFonts w:eastAsia="Times New Roman"/>
                <w:b/>
                <w:i/>
                <w:sz w:val="22"/>
              </w:rPr>
              <w:t>Subtiekėjas</w:t>
            </w:r>
            <w:r w:rsidR="00432EEA" w:rsidRPr="009C603C">
              <w:rPr>
                <w:rFonts w:eastAsia="Times New Roman"/>
                <w:b/>
                <w:i/>
                <w:sz w:val="22"/>
              </w:rPr>
              <w:t>, procentais (%)</w:t>
            </w:r>
          </w:p>
        </w:tc>
      </w:tr>
      <w:tr w:rsidR="00432EEA" w:rsidRPr="009C603C" w14:paraId="79C5DCAA" w14:textId="77777777" w:rsidTr="00D03C6E">
        <w:tc>
          <w:tcPr>
            <w:tcW w:w="1985" w:type="dxa"/>
          </w:tcPr>
          <w:p w14:paraId="35374ABE" w14:textId="77777777" w:rsidR="00432EEA" w:rsidRPr="009C603C" w:rsidRDefault="00432EEA" w:rsidP="005F3FFD">
            <w:pPr>
              <w:spacing w:after="0" w:line="240" w:lineRule="auto"/>
              <w:jc w:val="both"/>
              <w:rPr>
                <w:rFonts w:eastAsia="Times New Roman"/>
                <w:sz w:val="22"/>
              </w:rPr>
            </w:pPr>
          </w:p>
        </w:tc>
        <w:tc>
          <w:tcPr>
            <w:tcW w:w="4394" w:type="dxa"/>
          </w:tcPr>
          <w:p w14:paraId="253B2907" w14:textId="77777777" w:rsidR="00432EEA" w:rsidRPr="009C603C" w:rsidRDefault="00432EEA" w:rsidP="005F3FFD">
            <w:pPr>
              <w:spacing w:after="0" w:line="240" w:lineRule="auto"/>
              <w:jc w:val="both"/>
              <w:rPr>
                <w:rFonts w:eastAsia="Times New Roman"/>
                <w:sz w:val="22"/>
              </w:rPr>
            </w:pPr>
          </w:p>
        </w:tc>
        <w:tc>
          <w:tcPr>
            <w:tcW w:w="7655" w:type="dxa"/>
          </w:tcPr>
          <w:p w14:paraId="69A1A863" w14:textId="77777777" w:rsidR="00432EEA" w:rsidRPr="009C603C" w:rsidRDefault="00432EEA" w:rsidP="005F3FFD">
            <w:pPr>
              <w:spacing w:after="0" w:line="240" w:lineRule="auto"/>
              <w:jc w:val="both"/>
              <w:rPr>
                <w:rFonts w:eastAsia="Times New Roman"/>
                <w:sz w:val="22"/>
              </w:rPr>
            </w:pPr>
          </w:p>
        </w:tc>
      </w:tr>
    </w:tbl>
    <w:p w14:paraId="4316641A" w14:textId="77777777" w:rsidR="001475B9" w:rsidRPr="009C603C" w:rsidRDefault="001475B9" w:rsidP="001475B9">
      <w:pPr>
        <w:spacing w:after="0" w:line="240" w:lineRule="auto"/>
        <w:jc w:val="both"/>
        <w:rPr>
          <w:rFonts w:eastAsia="Times New Roman"/>
          <w:i/>
          <w:sz w:val="22"/>
        </w:rPr>
      </w:pPr>
      <w:r w:rsidRPr="009C603C">
        <w:rPr>
          <w:rFonts w:eastAsia="Times New Roman"/>
          <w:i/>
          <w:sz w:val="22"/>
        </w:rPr>
        <w:t>****</w:t>
      </w:r>
      <w:r w:rsidRPr="009C603C">
        <w:rPr>
          <w:rFonts w:eastAsia="Times New Roman"/>
          <w:bCs/>
          <w:i/>
          <w:sz w:val="22"/>
        </w:rPr>
        <w:t>P</w:t>
      </w:r>
      <w:r w:rsidRPr="009C603C">
        <w:rPr>
          <w:rFonts w:eastAsia="Times New Roman"/>
          <w:i/>
          <w:sz w:val="22"/>
        </w:rPr>
        <w:t>ateikti įrodymus, kad vykdant sutartį Tiekėjui bus prieinami Subtiekėjo pajėgumai visą sutarties galiojimo laikotarpį (</w:t>
      </w:r>
      <w:r w:rsidRPr="009C603C">
        <w:rPr>
          <w:rFonts w:eastAsia="Times New Roman"/>
          <w:i/>
          <w:iCs/>
          <w:sz w:val="22"/>
        </w:rPr>
        <w:t>kiekvieno jų pasirašytos laisvos formos deklaracijos ar kito dokumento, patvirtinančio sutikimą dalyvauti šiame pirkime, skaitmeninę kopiją)</w:t>
      </w:r>
      <w:r w:rsidRPr="009C603C">
        <w:rPr>
          <w:rFonts w:eastAsia="Times New Roman"/>
          <w:i/>
          <w:sz w:val="22"/>
        </w:rPr>
        <w:t>.</w:t>
      </w:r>
    </w:p>
    <w:p w14:paraId="02CA75FA" w14:textId="77777777" w:rsidR="00432EEA" w:rsidRPr="009C603C" w:rsidRDefault="00432EEA" w:rsidP="00432EEA">
      <w:pPr>
        <w:spacing w:after="0" w:line="240" w:lineRule="auto"/>
        <w:jc w:val="both"/>
        <w:rPr>
          <w:rFonts w:eastAsia="Times New Roman"/>
          <w:bCs/>
          <w:i/>
          <w:sz w:val="22"/>
          <w:u w:val="single"/>
        </w:rPr>
      </w:pPr>
    </w:p>
    <w:p w14:paraId="2C1CA621" w14:textId="46A16F13" w:rsidR="00432EEA" w:rsidRPr="009C603C" w:rsidRDefault="00432EEA" w:rsidP="00432EEA">
      <w:pPr>
        <w:spacing w:after="0" w:line="240" w:lineRule="auto"/>
        <w:jc w:val="both"/>
        <w:rPr>
          <w:rFonts w:eastAsia="Times New Roman"/>
          <w:b/>
          <w:bCs/>
          <w:i/>
          <w:sz w:val="22"/>
          <w:u w:val="single"/>
        </w:rPr>
      </w:pPr>
      <w:r w:rsidRPr="009C603C">
        <w:rPr>
          <w:rFonts w:eastAsia="Times New Roman"/>
          <w:bCs/>
          <w:i/>
          <w:sz w:val="22"/>
          <w:u w:val="single"/>
        </w:rPr>
        <w:t xml:space="preserve">Jei Tiekėjas nenurodys </w:t>
      </w:r>
      <w:r w:rsidR="00BC582B" w:rsidRPr="009C603C">
        <w:rPr>
          <w:rFonts w:eastAsia="Times New Roman"/>
          <w:bCs/>
          <w:i/>
          <w:sz w:val="22"/>
          <w:u w:val="single"/>
        </w:rPr>
        <w:t xml:space="preserve">pasitelkiamų Ūkio subjektų, </w:t>
      </w:r>
      <w:proofErr w:type="spellStart"/>
      <w:r w:rsidR="00BC582B" w:rsidRPr="009C603C">
        <w:rPr>
          <w:rFonts w:eastAsia="Times New Roman"/>
          <w:bCs/>
          <w:i/>
          <w:sz w:val="22"/>
          <w:u w:val="single"/>
        </w:rPr>
        <w:t>Kvazisubtiekėjų</w:t>
      </w:r>
      <w:proofErr w:type="spellEnd"/>
      <w:r w:rsidR="00BC582B" w:rsidRPr="009C603C">
        <w:rPr>
          <w:rFonts w:eastAsia="Times New Roman"/>
          <w:bCs/>
          <w:i/>
          <w:sz w:val="22"/>
          <w:u w:val="single"/>
        </w:rPr>
        <w:t>, Subtiekėjų</w:t>
      </w:r>
      <w:r w:rsidRPr="009C603C">
        <w:rPr>
          <w:rFonts w:eastAsia="Times New Roman"/>
          <w:bCs/>
          <w:i/>
          <w:sz w:val="22"/>
          <w:u w:val="single"/>
        </w:rPr>
        <w:t xml:space="preserve">, Perkantysis subjektas laikys, kad Tiekėjas </w:t>
      </w:r>
      <w:r w:rsidR="00BC582B" w:rsidRPr="009C603C">
        <w:rPr>
          <w:rFonts w:eastAsia="Times New Roman"/>
          <w:bCs/>
          <w:i/>
          <w:sz w:val="22"/>
          <w:u w:val="single"/>
        </w:rPr>
        <w:t xml:space="preserve">Ūkio subjektų, </w:t>
      </w:r>
      <w:proofErr w:type="spellStart"/>
      <w:r w:rsidR="00BC582B" w:rsidRPr="009C603C">
        <w:rPr>
          <w:rFonts w:eastAsia="Times New Roman"/>
          <w:bCs/>
          <w:i/>
          <w:sz w:val="22"/>
          <w:u w:val="single"/>
        </w:rPr>
        <w:t>Kvazisubtiekėjų</w:t>
      </w:r>
      <w:proofErr w:type="spellEnd"/>
      <w:r w:rsidR="00BC582B" w:rsidRPr="009C603C">
        <w:rPr>
          <w:rFonts w:eastAsia="Times New Roman"/>
          <w:bCs/>
          <w:i/>
          <w:sz w:val="22"/>
          <w:u w:val="single"/>
        </w:rPr>
        <w:t xml:space="preserve">, Subtiekėjų </w:t>
      </w:r>
      <w:r w:rsidRPr="009C603C">
        <w:rPr>
          <w:rFonts w:eastAsia="Times New Roman"/>
          <w:bCs/>
          <w:i/>
          <w:sz w:val="22"/>
          <w:u w:val="single"/>
        </w:rPr>
        <w:t xml:space="preserve"> nepasitelks.</w:t>
      </w:r>
    </w:p>
    <w:p w14:paraId="3387B418" w14:textId="77777777" w:rsidR="00432EEA" w:rsidRPr="009C603C" w:rsidRDefault="00432EEA" w:rsidP="00432EEA">
      <w:pPr>
        <w:spacing w:after="0" w:line="240" w:lineRule="auto"/>
        <w:jc w:val="both"/>
        <w:rPr>
          <w:rFonts w:eastAsia="Times New Roman"/>
          <w:sz w:val="22"/>
        </w:rPr>
      </w:pPr>
    </w:p>
    <w:p w14:paraId="7814CE63" w14:textId="63D787B4" w:rsidR="00432EEA" w:rsidRPr="009C603C"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C603C">
        <w:rPr>
          <w:rFonts w:ascii="Times New Roman" w:eastAsia="Times New Roman" w:hAnsi="Times New Roman"/>
          <w:lang w:val="lt-LT"/>
        </w:rPr>
        <w:t>Kartu su galutiniu pasiūlymu pateikiami šie dokumentai:</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7655"/>
      </w:tblGrid>
      <w:tr w:rsidR="00432EEA" w:rsidRPr="009C603C" w14:paraId="28D5B91E" w14:textId="77777777" w:rsidTr="00D03C6E">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Pateiktų dokumentų pavadinimas</w:t>
            </w:r>
          </w:p>
        </w:tc>
        <w:tc>
          <w:tcPr>
            <w:tcW w:w="7655"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Dokumento puslapių skaičius</w:t>
            </w:r>
          </w:p>
        </w:tc>
      </w:tr>
      <w:tr w:rsidR="00432EEA" w:rsidRPr="009C603C" w14:paraId="0C6C448D" w14:textId="77777777" w:rsidTr="00D03C6E">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C603C"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C603C" w:rsidRDefault="00432EEA" w:rsidP="005F3FFD">
            <w:pPr>
              <w:spacing w:after="0" w:line="240" w:lineRule="auto"/>
              <w:jc w:val="both"/>
              <w:rPr>
                <w:rFonts w:eastAsia="Times New Roman"/>
                <w:sz w:val="22"/>
              </w:rPr>
            </w:pPr>
          </w:p>
        </w:tc>
        <w:tc>
          <w:tcPr>
            <w:tcW w:w="7655" w:type="dxa"/>
            <w:tcBorders>
              <w:top w:val="single" w:sz="4" w:space="0" w:color="auto"/>
              <w:left w:val="single" w:sz="4" w:space="0" w:color="auto"/>
              <w:bottom w:val="single" w:sz="4" w:space="0" w:color="auto"/>
              <w:right w:val="single" w:sz="4" w:space="0" w:color="auto"/>
            </w:tcBorders>
          </w:tcPr>
          <w:p w14:paraId="23158A6D" w14:textId="77777777" w:rsidR="00432EEA" w:rsidRPr="009C603C" w:rsidRDefault="00432EEA" w:rsidP="005F3FFD">
            <w:pPr>
              <w:spacing w:after="0" w:line="240" w:lineRule="auto"/>
              <w:jc w:val="both"/>
              <w:rPr>
                <w:rFonts w:eastAsia="Times New Roman"/>
                <w:sz w:val="22"/>
              </w:rPr>
            </w:pPr>
          </w:p>
        </w:tc>
      </w:tr>
      <w:tr w:rsidR="00432EEA" w:rsidRPr="009C603C" w14:paraId="4B7627AB" w14:textId="77777777" w:rsidTr="00D03C6E">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C603C"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C603C" w:rsidRDefault="00432EEA" w:rsidP="005F3FFD">
            <w:pPr>
              <w:spacing w:after="0" w:line="240" w:lineRule="auto"/>
              <w:jc w:val="both"/>
              <w:rPr>
                <w:rFonts w:eastAsia="Times New Roman"/>
                <w:sz w:val="22"/>
              </w:rPr>
            </w:pPr>
          </w:p>
        </w:tc>
        <w:tc>
          <w:tcPr>
            <w:tcW w:w="7655" w:type="dxa"/>
            <w:tcBorders>
              <w:top w:val="single" w:sz="4" w:space="0" w:color="auto"/>
              <w:left w:val="single" w:sz="4" w:space="0" w:color="auto"/>
              <w:bottom w:val="single" w:sz="4" w:space="0" w:color="auto"/>
              <w:right w:val="single" w:sz="4" w:space="0" w:color="auto"/>
            </w:tcBorders>
          </w:tcPr>
          <w:p w14:paraId="5BF46FE9" w14:textId="77777777" w:rsidR="00432EEA" w:rsidRPr="009C603C" w:rsidRDefault="00432EEA" w:rsidP="005F3FFD">
            <w:pPr>
              <w:spacing w:after="0" w:line="240" w:lineRule="auto"/>
              <w:jc w:val="both"/>
              <w:rPr>
                <w:rFonts w:eastAsia="Times New Roman"/>
                <w:sz w:val="22"/>
              </w:rPr>
            </w:pPr>
          </w:p>
        </w:tc>
      </w:tr>
    </w:tbl>
    <w:p w14:paraId="056C3CD3" w14:textId="77777777" w:rsidR="00432EEA" w:rsidRPr="009C603C" w:rsidRDefault="00432EEA" w:rsidP="00432EEA">
      <w:pPr>
        <w:spacing w:after="0" w:line="240" w:lineRule="auto"/>
        <w:jc w:val="both"/>
        <w:rPr>
          <w:rFonts w:eastAsia="Times New Roman"/>
          <w:sz w:val="22"/>
        </w:rPr>
      </w:pPr>
    </w:p>
    <w:p w14:paraId="7B7F3697" w14:textId="6E734463" w:rsidR="00432EEA" w:rsidRPr="009C603C" w:rsidRDefault="00432EEA" w:rsidP="0064097C">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C603C">
        <w:rPr>
          <w:rFonts w:ascii="Times New Roman" w:eastAsia="Times New Roman" w:hAnsi="Times New Roman"/>
          <w:lang w:val="lt-LT"/>
        </w:rPr>
        <w:t>Šiame galutiniame pasiūlyme yra pateikta ir konfidenciali informacija*****:</w:t>
      </w: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7513"/>
      </w:tblGrid>
      <w:tr w:rsidR="00432EEA" w:rsidRPr="009C603C" w14:paraId="679E202B" w14:textId="77777777" w:rsidTr="00D03C6E">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Ar dokumentas konfidencialus?</w:t>
            </w:r>
          </w:p>
          <w:p w14:paraId="0FC85CCE"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(Taip / Ne)</w:t>
            </w:r>
          </w:p>
        </w:tc>
        <w:tc>
          <w:tcPr>
            <w:tcW w:w="7513"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C603C" w:rsidRDefault="00432EEA" w:rsidP="005F3FFD">
            <w:pPr>
              <w:spacing w:after="0" w:line="240" w:lineRule="auto"/>
              <w:jc w:val="both"/>
              <w:rPr>
                <w:rFonts w:eastAsia="Times New Roman"/>
                <w:b/>
                <w:i/>
                <w:sz w:val="22"/>
              </w:rPr>
            </w:pPr>
            <w:r w:rsidRPr="009C603C">
              <w:rPr>
                <w:rFonts w:eastAsia="Times New Roman"/>
                <w:b/>
                <w:i/>
                <w:sz w:val="22"/>
              </w:rPr>
              <w:t>Kokiu pagrindu atitinkamas dokumentas yra konfidencialus? (pvz. informacija kurios atskleidimas negalimas pagal Asmens duomenų teisinės apsaugos įstatymą ar kt.)</w:t>
            </w:r>
          </w:p>
        </w:tc>
      </w:tr>
      <w:tr w:rsidR="00432EEA" w:rsidRPr="009C603C" w14:paraId="0F3C369F" w14:textId="77777777" w:rsidTr="00D03C6E">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C603C"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C603C" w:rsidRDefault="00432EEA" w:rsidP="005F3FFD">
            <w:pPr>
              <w:spacing w:after="0" w:line="240" w:lineRule="auto"/>
              <w:jc w:val="both"/>
              <w:rPr>
                <w:rFonts w:eastAsia="Times New Roman"/>
                <w:sz w:val="22"/>
              </w:rPr>
            </w:pPr>
            <w:r w:rsidRPr="009C603C">
              <w:rPr>
                <w:rFonts w:eastAsia="Times New Roman"/>
                <w:sz w:val="22"/>
              </w:rPr>
              <w:t>Galutinio pasiūlymo forma (be priedų)</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C603C"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5F59B331" w14:textId="1015BCB1" w:rsidR="00432EEA" w:rsidRPr="009C603C" w:rsidRDefault="00432EEA" w:rsidP="005F3FFD">
            <w:pPr>
              <w:spacing w:after="0" w:line="240" w:lineRule="auto"/>
              <w:jc w:val="both"/>
              <w:rPr>
                <w:rFonts w:eastAsia="Times New Roman"/>
                <w:i/>
                <w:sz w:val="22"/>
              </w:rPr>
            </w:pPr>
            <w:r w:rsidRPr="009C603C">
              <w:rPr>
                <w:rFonts w:eastAsia="Times New Roman"/>
                <w:i/>
                <w:sz w:val="22"/>
              </w:rPr>
              <w:t xml:space="preserve">Nurodyti konkrečius užpildyto galutinio pasiūlymo duomenis. </w:t>
            </w:r>
          </w:p>
        </w:tc>
      </w:tr>
      <w:tr w:rsidR="00432EEA" w:rsidRPr="009C603C" w14:paraId="3263C65C" w14:textId="77777777" w:rsidTr="00D03C6E">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C603C"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C603C" w:rsidRDefault="00432EEA" w:rsidP="005F3FFD">
            <w:pPr>
              <w:spacing w:after="0" w:line="240" w:lineRule="auto"/>
              <w:jc w:val="both"/>
              <w:rPr>
                <w:rFonts w:eastAsia="Times New Roman"/>
                <w:sz w:val="22"/>
              </w:rPr>
            </w:pPr>
            <w:r w:rsidRPr="009C603C">
              <w:rPr>
                <w:rFonts w:eastAsia="Times New Roman"/>
                <w:sz w:val="22"/>
              </w:rPr>
              <w:t xml:space="preserve">Rašytinis įgaliojimas arba kitas dokumentas, suteikiantis teisę pasirašyti </w:t>
            </w:r>
            <w:r w:rsidR="00C525C0" w:rsidRPr="009C603C">
              <w:rPr>
                <w:rFonts w:eastAsia="Times New Roman"/>
                <w:sz w:val="22"/>
              </w:rPr>
              <w:t xml:space="preserve">galutinį </w:t>
            </w:r>
            <w:r w:rsidRPr="009C603C">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C603C"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5ED1D1A0" w14:textId="77777777" w:rsidR="00432EEA" w:rsidRPr="009C603C" w:rsidRDefault="00432EEA" w:rsidP="005F3FFD">
            <w:pPr>
              <w:spacing w:after="0" w:line="240" w:lineRule="auto"/>
              <w:jc w:val="both"/>
              <w:rPr>
                <w:rFonts w:eastAsia="Times New Roman"/>
                <w:i/>
                <w:sz w:val="22"/>
              </w:rPr>
            </w:pPr>
          </w:p>
        </w:tc>
      </w:tr>
      <w:tr w:rsidR="00432EEA" w:rsidRPr="009C603C" w14:paraId="010FCEF1" w14:textId="77777777" w:rsidTr="00D03C6E">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C603C"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C603C" w:rsidRDefault="00432EEA" w:rsidP="005F3FFD">
            <w:pPr>
              <w:spacing w:after="0" w:line="240" w:lineRule="auto"/>
              <w:jc w:val="both"/>
              <w:rPr>
                <w:rFonts w:eastAsia="Times New Roman"/>
                <w:sz w:val="22"/>
              </w:rPr>
            </w:pPr>
            <w:r w:rsidRPr="009C603C">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C603C" w:rsidRDefault="00432EEA" w:rsidP="005F3FFD">
            <w:pPr>
              <w:spacing w:after="0" w:line="240" w:lineRule="auto"/>
              <w:jc w:val="both"/>
              <w:rPr>
                <w:rFonts w:eastAsia="Times New Roman"/>
                <w:sz w:val="22"/>
              </w:rPr>
            </w:pPr>
          </w:p>
        </w:tc>
        <w:tc>
          <w:tcPr>
            <w:tcW w:w="7513" w:type="dxa"/>
            <w:tcBorders>
              <w:top w:val="single" w:sz="4" w:space="0" w:color="auto"/>
              <w:left w:val="single" w:sz="4" w:space="0" w:color="auto"/>
              <w:bottom w:val="single" w:sz="4" w:space="0" w:color="auto"/>
              <w:right w:val="single" w:sz="4" w:space="0" w:color="auto"/>
            </w:tcBorders>
          </w:tcPr>
          <w:p w14:paraId="0604CBEC" w14:textId="77777777" w:rsidR="00432EEA" w:rsidRPr="009C603C" w:rsidRDefault="00432EEA" w:rsidP="005F3FFD">
            <w:pPr>
              <w:spacing w:after="0" w:line="240" w:lineRule="auto"/>
              <w:jc w:val="both"/>
              <w:rPr>
                <w:rFonts w:eastAsia="Times New Roman"/>
                <w:i/>
                <w:sz w:val="22"/>
              </w:rPr>
            </w:pPr>
          </w:p>
        </w:tc>
      </w:tr>
    </w:tbl>
    <w:p w14:paraId="56829B7D" w14:textId="0B33CB5B" w:rsidR="00432EEA" w:rsidRPr="009C603C" w:rsidRDefault="00432EEA" w:rsidP="00432EEA">
      <w:pPr>
        <w:spacing w:after="0" w:line="240" w:lineRule="auto"/>
        <w:jc w:val="both"/>
        <w:rPr>
          <w:rFonts w:eastAsia="Times New Roman"/>
          <w:i/>
          <w:sz w:val="22"/>
        </w:rPr>
      </w:pPr>
      <w:r w:rsidRPr="009C603C">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C603C">
        <w:rPr>
          <w:rFonts w:eastAsia="Times New Roman"/>
          <w:b/>
          <w:i/>
          <w:sz w:val="22"/>
        </w:rPr>
        <w:t xml:space="preserve">laimėjusio dalyvio </w:t>
      </w:r>
      <w:r w:rsidR="00C525C0" w:rsidRPr="009C603C">
        <w:rPr>
          <w:rFonts w:eastAsia="Times New Roman"/>
          <w:b/>
          <w:i/>
          <w:sz w:val="22"/>
        </w:rPr>
        <w:t xml:space="preserve">galutinis </w:t>
      </w:r>
      <w:r w:rsidRPr="009C603C">
        <w:rPr>
          <w:rFonts w:eastAsia="Times New Roman"/>
          <w:b/>
          <w:i/>
          <w:sz w:val="22"/>
        </w:rPr>
        <w:t>pasiūlymas bei sudaryta sutartis (išskyrus konfidencialią informaciją) bus viešinami Centrinėje viešųjų pirkimų informacinėje sistemoje (toliau CVP IS).</w:t>
      </w:r>
      <w:r w:rsidRPr="009C603C">
        <w:rPr>
          <w:rFonts w:eastAsia="Times New Roman"/>
          <w:i/>
          <w:sz w:val="22"/>
        </w:rPr>
        <w:t xml:space="preserve"> </w:t>
      </w:r>
      <w:r w:rsidRPr="009C603C">
        <w:rPr>
          <w:rFonts w:eastAsia="Times New Roman"/>
          <w:i/>
          <w:sz w:val="22"/>
          <w:u w:val="single"/>
        </w:rPr>
        <w:t xml:space="preserve">Tiekėjas turi ne formaliai, bet realiai pagrįsti informacijos konfidencialumą. Visas tiekėjo </w:t>
      </w:r>
      <w:r w:rsidR="00C525C0" w:rsidRPr="009C603C">
        <w:rPr>
          <w:rFonts w:eastAsia="Times New Roman"/>
          <w:i/>
          <w:sz w:val="22"/>
          <w:u w:val="single"/>
        </w:rPr>
        <w:t xml:space="preserve">galutinis </w:t>
      </w:r>
      <w:r w:rsidRPr="009C603C">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9C603C">
        <w:rPr>
          <w:rFonts w:eastAsia="Times New Roman"/>
          <w:i/>
          <w:sz w:val="22"/>
        </w:rPr>
        <w:t xml:space="preserve"> Tiekėjas gali nurodyti, kad tam tikra jo</w:t>
      </w:r>
      <w:r w:rsidR="00C525C0" w:rsidRPr="009C603C">
        <w:rPr>
          <w:rFonts w:eastAsia="Times New Roman"/>
          <w:i/>
          <w:sz w:val="22"/>
        </w:rPr>
        <w:t xml:space="preserve"> galutiniame </w:t>
      </w:r>
      <w:r w:rsidRPr="009C603C">
        <w:rPr>
          <w:rFonts w:eastAsia="Times New Roman"/>
          <w:i/>
          <w:sz w:val="22"/>
        </w:rPr>
        <w:t>pasiūlyme pateikta informacija yra konfidenciali. Konfidencialumo principai apibrėžti PĮ 32 str.</w:t>
      </w:r>
    </w:p>
    <w:p w14:paraId="321AC3C5" w14:textId="77777777" w:rsidR="00CA36CA" w:rsidRPr="009C603C"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9C603C" w14:paraId="6BB82995" w14:textId="77777777" w:rsidTr="00F3163D">
        <w:trPr>
          <w:trHeight w:val="324"/>
        </w:trPr>
        <w:tc>
          <w:tcPr>
            <w:tcW w:w="9828" w:type="dxa"/>
            <w:gridSpan w:val="6"/>
          </w:tcPr>
          <w:p w14:paraId="30A50EF9" w14:textId="77777777" w:rsidR="00CA36CA" w:rsidRPr="009C603C" w:rsidRDefault="00CA36CA" w:rsidP="00CA36CA">
            <w:pPr>
              <w:spacing w:after="0" w:line="240" w:lineRule="auto"/>
              <w:ind w:right="-108" w:firstLine="720"/>
              <w:jc w:val="both"/>
              <w:rPr>
                <w:sz w:val="22"/>
              </w:rPr>
            </w:pPr>
          </w:p>
          <w:p w14:paraId="473C3488" w14:textId="13AFB1A1" w:rsidR="00CA36CA" w:rsidRPr="009C603C" w:rsidRDefault="00C525C0" w:rsidP="00CA36CA">
            <w:pPr>
              <w:spacing w:after="0" w:line="240" w:lineRule="auto"/>
              <w:ind w:right="-108" w:firstLine="720"/>
              <w:jc w:val="both"/>
              <w:rPr>
                <w:sz w:val="22"/>
              </w:rPr>
            </w:pPr>
            <w:r w:rsidRPr="009C603C">
              <w:rPr>
                <w:sz w:val="22"/>
              </w:rPr>
              <w:t>Galutinis p</w:t>
            </w:r>
            <w:r w:rsidR="00CA36CA" w:rsidRPr="009C603C">
              <w:rPr>
                <w:sz w:val="22"/>
              </w:rPr>
              <w:t>asiūlymas galioja iki termino, nustatyto pirkimo dokumentuose.</w:t>
            </w:r>
          </w:p>
        </w:tc>
      </w:tr>
      <w:tr w:rsidR="00CA36CA" w:rsidRPr="009C603C"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9C603C" w:rsidRDefault="00CA36CA" w:rsidP="00CA36CA">
            <w:pPr>
              <w:spacing w:after="0" w:line="240" w:lineRule="auto"/>
              <w:ind w:right="-1"/>
              <w:rPr>
                <w:sz w:val="22"/>
              </w:rPr>
            </w:pPr>
          </w:p>
        </w:tc>
        <w:tc>
          <w:tcPr>
            <w:tcW w:w="604" w:type="dxa"/>
          </w:tcPr>
          <w:p w14:paraId="556CAD40" w14:textId="77777777" w:rsidR="00CA36CA" w:rsidRPr="009C603C"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9C603C" w:rsidRDefault="00CA36CA" w:rsidP="00CA36CA">
            <w:pPr>
              <w:spacing w:after="0" w:line="240" w:lineRule="auto"/>
              <w:ind w:right="-1"/>
              <w:jc w:val="center"/>
              <w:rPr>
                <w:sz w:val="22"/>
              </w:rPr>
            </w:pPr>
          </w:p>
        </w:tc>
        <w:tc>
          <w:tcPr>
            <w:tcW w:w="701" w:type="dxa"/>
          </w:tcPr>
          <w:p w14:paraId="284C430E" w14:textId="77777777" w:rsidR="00CA36CA" w:rsidRPr="009C603C"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9C603C" w:rsidRDefault="00CA36CA" w:rsidP="00CA36CA">
            <w:pPr>
              <w:spacing w:after="0" w:line="240" w:lineRule="auto"/>
              <w:ind w:right="-1"/>
              <w:jc w:val="right"/>
              <w:rPr>
                <w:sz w:val="22"/>
              </w:rPr>
            </w:pPr>
          </w:p>
        </w:tc>
        <w:tc>
          <w:tcPr>
            <w:tcW w:w="648" w:type="dxa"/>
          </w:tcPr>
          <w:p w14:paraId="131BDAB7" w14:textId="77777777" w:rsidR="00CA36CA" w:rsidRPr="009C603C" w:rsidRDefault="00CA36CA" w:rsidP="00CA36CA">
            <w:pPr>
              <w:spacing w:after="0" w:line="240" w:lineRule="auto"/>
              <w:ind w:right="-1"/>
              <w:jc w:val="right"/>
              <w:rPr>
                <w:sz w:val="22"/>
              </w:rPr>
            </w:pPr>
          </w:p>
        </w:tc>
      </w:tr>
      <w:tr w:rsidR="00CA36CA" w:rsidRPr="009C603C"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9C603C" w:rsidRDefault="00CA36CA" w:rsidP="00C30936">
            <w:pPr>
              <w:snapToGrid w:val="0"/>
              <w:spacing w:after="0" w:line="240" w:lineRule="auto"/>
              <w:jc w:val="both"/>
              <w:rPr>
                <w:rFonts w:eastAsia="Times New Roman"/>
                <w:position w:val="6"/>
                <w:sz w:val="22"/>
              </w:rPr>
            </w:pPr>
            <w:r w:rsidRPr="009C603C">
              <w:rPr>
                <w:rFonts w:eastAsia="Times New Roman"/>
                <w:position w:val="6"/>
                <w:sz w:val="22"/>
              </w:rPr>
              <w:t>(</w:t>
            </w:r>
            <w:r w:rsidR="00C30936" w:rsidRPr="009C603C">
              <w:rPr>
                <w:rFonts w:eastAsia="Times New Roman"/>
                <w:position w:val="6"/>
                <w:sz w:val="22"/>
              </w:rPr>
              <w:t>Tiekėjo</w:t>
            </w:r>
            <w:r w:rsidR="00E45088" w:rsidRPr="009C603C">
              <w:rPr>
                <w:rFonts w:eastAsia="Times New Roman"/>
                <w:position w:val="6"/>
                <w:sz w:val="22"/>
              </w:rPr>
              <w:t xml:space="preserve"> </w:t>
            </w:r>
            <w:r w:rsidRPr="009C603C">
              <w:rPr>
                <w:rFonts w:eastAsia="Times New Roman"/>
                <w:position w:val="6"/>
                <w:sz w:val="22"/>
              </w:rPr>
              <w:t>arba jo įgalioto asmens pareigų pavadinimas**)</w:t>
            </w:r>
          </w:p>
        </w:tc>
        <w:tc>
          <w:tcPr>
            <w:tcW w:w="604" w:type="dxa"/>
          </w:tcPr>
          <w:p w14:paraId="3C04380B" w14:textId="77777777" w:rsidR="00CA36CA" w:rsidRPr="009C603C"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9C603C" w:rsidRDefault="00CA36CA" w:rsidP="00CA36CA">
            <w:pPr>
              <w:spacing w:after="0" w:line="240" w:lineRule="auto"/>
              <w:ind w:right="-1"/>
              <w:jc w:val="center"/>
              <w:rPr>
                <w:sz w:val="22"/>
              </w:rPr>
            </w:pPr>
            <w:r w:rsidRPr="009C603C">
              <w:rPr>
                <w:position w:val="6"/>
                <w:sz w:val="22"/>
              </w:rPr>
              <w:t>(Parašas**)</w:t>
            </w:r>
            <w:r w:rsidRPr="009C603C">
              <w:rPr>
                <w:i/>
                <w:sz w:val="22"/>
              </w:rPr>
              <w:t xml:space="preserve"> </w:t>
            </w:r>
          </w:p>
        </w:tc>
        <w:tc>
          <w:tcPr>
            <w:tcW w:w="701" w:type="dxa"/>
          </w:tcPr>
          <w:p w14:paraId="1CB36A3E" w14:textId="77777777" w:rsidR="00CA36CA" w:rsidRPr="009C603C"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9C603C" w:rsidRDefault="00CA36CA" w:rsidP="00CA36CA">
            <w:pPr>
              <w:spacing w:after="0" w:line="240" w:lineRule="auto"/>
              <w:ind w:right="-1"/>
              <w:jc w:val="center"/>
              <w:rPr>
                <w:sz w:val="22"/>
              </w:rPr>
            </w:pPr>
            <w:r w:rsidRPr="009C603C">
              <w:rPr>
                <w:position w:val="6"/>
                <w:sz w:val="22"/>
              </w:rPr>
              <w:t>(Vardas ir pavardė**)</w:t>
            </w:r>
            <w:r w:rsidRPr="009C603C">
              <w:rPr>
                <w:i/>
                <w:sz w:val="22"/>
              </w:rPr>
              <w:t xml:space="preserve"> </w:t>
            </w:r>
          </w:p>
        </w:tc>
        <w:tc>
          <w:tcPr>
            <w:tcW w:w="648" w:type="dxa"/>
          </w:tcPr>
          <w:p w14:paraId="4B318269" w14:textId="77777777" w:rsidR="00CA36CA" w:rsidRPr="009C603C" w:rsidRDefault="00CA36CA" w:rsidP="00CA36CA">
            <w:pPr>
              <w:spacing w:after="0" w:line="240" w:lineRule="auto"/>
              <w:ind w:right="-1"/>
              <w:jc w:val="center"/>
              <w:rPr>
                <w:sz w:val="22"/>
              </w:rPr>
            </w:pPr>
          </w:p>
        </w:tc>
      </w:tr>
    </w:tbl>
    <w:p w14:paraId="4957B387" w14:textId="77777777" w:rsidR="00CA36CA" w:rsidRPr="009C603C" w:rsidRDefault="00CA36CA" w:rsidP="00CA36CA">
      <w:pPr>
        <w:rPr>
          <w:rFonts w:eastAsia="Times New Roman"/>
          <w:sz w:val="22"/>
          <w:lang w:eastAsia="lt-LT"/>
        </w:rPr>
      </w:pPr>
    </w:p>
    <w:p w14:paraId="448F143D" w14:textId="5D0D1F0C" w:rsidR="00CA36CA" w:rsidRPr="009C603C" w:rsidRDefault="00CA36CA" w:rsidP="00CA36CA">
      <w:pPr>
        <w:spacing w:after="0" w:line="240" w:lineRule="auto"/>
        <w:ind w:firstLine="567"/>
        <w:jc w:val="both"/>
        <w:rPr>
          <w:i/>
          <w:sz w:val="20"/>
          <w:szCs w:val="20"/>
        </w:rPr>
      </w:pPr>
      <w:r w:rsidRPr="009C603C">
        <w:rPr>
          <w:i/>
          <w:sz w:val="20"/>
          <w:szCs w:val="20"/>
        </w:rPr>
        <w:t>**</w:t>
      </w:r>
      <w:r w:rsidRPr="009C603C">
        <w:rPr>
          <w:i/>
          <w:color w:val="000000"/>
          <w:sz w:val="20"/>
          <w:szCs w:val="20"/>
        </w:rPr>
        <w:t xml:space="preserve">Pastaba. </w:t>
      </w:r>
      <w:r w:rsidRPr="009C603C">
        <w:rPr>
          <w:i/>
          <w:sz w:val="20"/>
          <w:szCs w:val="20"/>
        </w:rPr>
        <w:t xml:space="preserve">Jeigu Perkantysis subjektas Pirkimą atlieka CVP IS priemonėmis, šis dokumentas teikiamas pasirašytas saugiu elektroniniu parašu. Tais atvejais, kai Pirkimo dokumentuose nustatyta, kad visas </w:t>
      </w:r>
      <w:r w:rsidR="00C525C0" w:rsidRPr="009C603C">
        <w:rPr>
          <w:i/>
          <w:sz w:val="20"/>
          <w:szCs w:val="20"/>
        </w:rPr>
        <w:t xml:space="preserve">galutinis </w:t>
      </w:r>
      <w:r w:rsidRPr="009C603C">
        <w:rPr>
          <w:i/>
          <w:sz w:val="20"/>
          <w:szCs w:val="20"/>
        </w:rPr>
        <w:t>pasiūlymas pasirašomas saugiu elektroniniu parašu, šio dokumento atskirai pasirašyti neprivaloma.</w:t>
      </w:r>
    </w:p>
    <w:p w14:paraId="40084BF7" w14:textId="6DC7548C" w:rsidR="00CA36CA" w:rsidRPr="009C603C" w:rsidRDefault="00CA36CA" w:rsidP="00CA36CA">
      <w:pPr>
        <w:spacing w:after="0" w:line="240" w:lineRule="auto"/>
        <w:ind w:firstLine="851"/>
        <w:jc w:val="both"/>
        <w:rPr>
          <w:i/>
          <w:sz w:val="20"/>
          <w:szCs w:val="20"/>
        </w:rPr>
      </w:pPr>
    </w:p>
    <w:p w14:paraId="19571A79" w14:textId="563E2622" w:rsidR="00CA36CA" w:rsidRPr="009C603C" w:rsidRDefault="00CA36CA" w:rsidP="00CA36CA">
      <w:pPr>
        <w:spacing w:after="0" w:line="240" w:lineRule="auto"/>
        <w:ind w:firstLine="567"/>
        <w:jc w:val="both"/>
        <w:rPr>
          <w:rFonts w:eastAsia="Times New Roman"/>
          <w:i/>
          <w:sz w:val="20"/>
          <w:szCs w:val="20"/>
        </w:rPr>
      </w:pPr>
      <w:r w:rsidRPr="009C603C">
        <w:rPr>
          <w:rFonts w:eastAsia="Times New Roman"/>
          <w:i/>
          <w:sz w:val="20"/>
          <w:szCs w:val="20"/>
          <w:u w:val="single"/>
        </w:rPr>
        <w:t xml:space="preserve">Perkantysis subjektas turi teisę iki sutarties pasirašymo momento iš Pirkimą laimėjusio </w:t>
      </w:r>
      <w:r w:rsidR="00C30936" w:rsidRPr="009C603C">
        <w:rPr>
          <w:rFonts w:eastAsia="Times New Roman"/>
          <w:i/>
          <w:sz w:val="20"/>
          <w:szCs w:val="20"/>
          <w:u w:val="single"/>
        </w:rPr>
        <w:t>Tiekėjo</w:t>
      </w:r>
      <w:r w:rsidRPr="009C603C">
        <w:rPr>
          <w:rFonts w:eastAsia="Times New Roman"/>
          <w:i/>
          <w:sz w:val="20"/>
          <w:szCs w:val="20"/>
          <w:u w:val="single"/>
        </w:rPr>
        <w:t xml:space="preserve"> reikalauti pateikti atskirą užpildytą </w:t>
      </w:r>
      <w:r w:rsidR="00C525C0" w:rsidRPr="009C603C">
        <w:rPr>
          <w:rFonts w:eastAsia="Times New Roman"/>
          <w:i/>
          <w:sz w:val="20"/>
          <w:szCs w:val="20"/>
          <w:u w:val="single"/>
        </w:rPr>
        <w:t xml:space="preserve">galutinį </w:t>
      </w:r>
      <w:r w:rsidRPr="009C603C">
        <w:rPr>
          <w:rFonts w:eastAsia="Times New Roman"/>
          <w:i/>
          <w:sz w:val="20"/>
          <w:szCs w:val="20"/>
          <w:u w:val="single"/>
        </w:rPr>
        <w:t>pasiūlymą (</w:t>
      </w:r>
      <w:proofErr w:type="spellStart"/>
      <w:r w:rsidRPr="009C603C">
        <w:rPr>
          <w:rFonts w:eastAsia="Times New Roman"/>
          <w:i/>
          <w:sz w:val="20"/>
          <w:szCs w:val="20"/>
          <w:u w:val="single"/>
        </w:rPr>
        <w:t>pdf</w:t>
      </w:r>
      <w:proofErr w:type="spellEnd"/>
      <w:r w:rsidRPr="009C603C">
        <w:rPr>
          <w:rFonts w:eastAsia="Times New Roman"/>
          <w:i/>
          <w:sz w:val="20"/>
          <w:szCs w:val="20"/>
          <w:u w:val="single"/>
        </w:rPr>
        <w:t xml:space="preserve">. formatu, kuris bus viešinamas CVP IS), kuriame nebūtų informacijos, kurią </w:t>
      </w:r>
      <w:r w:rsidR="00C30936" w:rsidRPr="009C603C">
        <w:rPr>
          <w:rFonts w:eastAsia="Times New Roman"/>
          <w:i/>
          <w:sz w:val="20"/>
          <w:szCs w:val="20"/>
          <w:u w:val="single"/>
        </w:rPr>
        <w:t xml:space="preserve">Tiekėjas </w:t>
      </w:r>
      <w:r w:rsidRPr="009C603C">
        <w:rPr>
          <w:rFonts w:eastAsia="Times New Roman"/>
          <w:i/>
          <w:sz w:val="20"/>
          <w:szCs w:val="20"/>
          <w:u w:val="single"/>
        </w:rPr>
        <w:t>nurodė kaip konfidencialią.</w:t>
      </w:r>
    </w:p>
    <w:p w14:paraId="556FF1FD" w14:textId="7892F741" w:rsidR="00B15E26" w:rsidRPr="009C603C" w:rsidRDefault="00B15E26" w:rsidP="00CA36CA">
      <w:pPr>
        <w:tabs>
          <w:tab w:val="left" w:pos="851"/>
        </w:tabs>
        <w:spacing w:after="0" w:line="240" w:lineRule="auto"/>
        <w:ind w:firstLine="567"/>
        <w:jc w:val="both"/>
      </w:pPr>
    </w:p>
    <w:sectPr w:rsidR="00B15E26" w:rsidRPr="009C603C" w:rsidSect="00D03C6E">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9096F" w14:textId="77777777" w:rsidR="001C45B6" w:rsidRDefault="001C45B6" w:rsidP="00BD4466">
      <w:pPr>
        <w:spacing w:after="0" w:line="240" w:lineRule="auto"/>
      </w:pPr>
      <w:r>
        <w:separator/>
      </w:r>
    </w:p>
  </w:endnote>
  <w:endnote w:type="continuationSeparator" w:id="0">
    <w:p w14:paraId="2F0FF589" w14:textId="77777777" w:rsidR="001C45B6" w:rsidRDefault="001C45B6"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2537" w14:textId="77777777" w:rsidR="001C45B6" w:rsidRDefault="001C45B6" w:rsidP="00BD4466">
      <w:pPr>
        <w:spacing w:after="0" w:line="240" w:lineRule="auto"/>
      </w:pPr>
      <w:r>
        <w:separator/>
      </w:r>
    </w:p>
  </w:footnote>
  <w:footnote w:type="continuationSeparator" w:id="0">
    <w:p w14:paraId="4A6823E1" w14:textId="77777777" w:rsidR="001C45B6" w:rsidRDefault="001C45B6"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7EDE"/>
    <w:multiLevelType w:val="multilevel"/>
    <w:tmpl w:val="C1A6A20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8"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1"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5AC7D79"/>
    <w:multiLevelType w:val="multilevel"/>
    <w:tmpl w:val="B6882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D97781C"/>
    <w:multiLevelType w:val="multilevel"/>
    <w:tmpl w:val="2CFE5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8"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9"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7"/>
  </w:num>
  <w:num w:numId="2" w16cid:durableId="114569989">
    <w:abstractNumId w:val="1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5"/>
  </w:num>
  <w:num w:numId="5" w16cid:durableId="971864426">
    <w:abstractNumId w:val="19"/>
  </w:num>
  <w:num w:numId="6" w16cid:durableId="411925920">
    <w:abstractNumId w:val="11"/>
  </w:num>
  <w:num w:numId="7" w16cid:durableId="464545345">
    <w:abstractNumId w:val="9"/>
  </w:num>
  <w:num w:numId="8" w16cid:durableId="467556470">
    <w:abstractNumId w:val="6"/>
  </w:num>
  <w:num w:numId="9" w16cid:durableId="1887256108">
    <w:abstractNumId w:val="5"/>
  </w:num>
  <w:num w:numId="10" w16cid:durableId="1717388708">
    <w:abstractNumId w:val="2"/>
  </w:num>
  <w:num w:numId="11" w16cid:durableId="332606945">
    <w:abstractNumId w:val="12"/>
  </w:num>
  <w:num w:numId="12" w16cid:durableId="506987952">
    <w:abstractNumId w:val="3"/>
  </w:num>
  <w:num w:numId="13" w16cid:durableId="1952859429">
    <w:abstractNumId w:val="10"/>
  </w:num>
  <w:num w:numId="14" w16cid:durableId="155346410">
    <w:abstractNumId w:val="18"/>
  </w:num>
  <w:num w:numId="15" w16cid:durableId="100422850">
    <w:abstractNumId w:val="1"/>
  </w:num>
  <w:num w:numId="16" w16cid:durableId="785126162">
    <w:abstractNumId w:val="7"/>
  </w:num>
  <w:num w:numId="17" w16cid:durableId="1718158548">
    <w:abstractNumId w:val="4"/>
  </w:num>
  <w:num w:numId="18" w16cid:durableId="1235162617">
    <w:abstractNumId w:val="16"/>
  </w:num>
  <w:num w:numId="19" w16cid:durableId="197690573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4E7B"/>
    <w:rsid w:val="00176CE5"/>
    <w:rsid w:val="001770BE"/>
    <w:rsid w:val="00185575"/>
    <w:rsid w:val="001A7E7D"/>
    <w:rsid w:val="001C45B6"/>
    <w:rsid w:val="001D22B1"/>
    <w:rsid w:val="001D6061"/>
    <w:rsid w:val="001E65F5"/>
    <w:rsid w:val="0020186D"/>
    <w:rsid w:val="00203F1C"/>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08"/>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14700"/>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097C"/>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0341A"/>
    <w:rsid w:val="00811CCE"/>
    <w:rsid w:val="008150AB"/>
    <w:rsid w:val="00816299"/>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C603C"/>
    <w:rsid w:val="009F0844"/>
    <w:rsid w:val="009F7F7D"/>
    <w:rsid w:val="00A0082E"/>
    <w:rsid w:val="00A10FEC"/>
    <w:rsid w:val="00A30BA1"/>
    <w:rsid w:val="00A353B4"/>
    <w:rsid w:val="00A425AC"/>
    <w:rsid w:val="00A65A64"/>
    <w:rsid w:val="00A71E64"/>
    <w:rsid w:val="00A84EB4"/>
    <w:rsid w:val="00A9320E"/>
    <w:rsid w:val="00AA2D8D"/>
    <w:rsid w:val="00AB2713"/>
    <w:rsid w:val="00AF01EF"/>
    <w:rsid w:val="00B00203"/>
    <w:rsid w:val="00B15E26"/>
    <w:rsid w:val="00B60D3A"/>
    <w:rsid w:val="00B61EB9"/>
    <w:rsid w:val="00B62BB5"/>
    <w:rsid w:val="00B72818"/>
    <w:rsid w:val="00B81161"/>
    <w:rsid w:val="00B83DCE"/>
    <w:rsid w:val="00B84C4A"/>
    <w:rsid w:val="00B84D52"/>
    <w:rsid w:val="00B85771"/>
    <w:rsid w:val="00B859D8"/>
    <w:rsid w:val="00B970FD"/>
    <w:rsid w:val="00B97E9C"/>
    <w:rsid w:val="00BA4DB7"/>
    <w:rsid w:val="00BB7F3D"/>
    <w:rsid w:val="00BC582B"/>
    <w:rsid w:val="00BC780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0BAF"/>
    <w:rsid w:val="00CD4AC0"/>
    <w:rsid w:val="00CD57CC"/>
    <w:rsid w:val="00CE1D3F"/>
    <w:rsid w:val="00CE6508"/>
    <w:rsid w:val="00D03C6E"/>
    <w:rsid w:val="00D10D48"/>
    <w:rsid w:val="00D13EA7"/>
    <w:rsid w:val="00D158D3"/>
    <w:rsid w:val="00D3498B"/>
    <w:rsid w:val="00D471F1"/>
    <w:rsid w:val="00D64021"/>
    <w:rsid w:val="00D741CA"/>
    <w:rsid w:val="00D81EC1"/>
    <w:rsid w:val="00D90195"/>
    <w:rsid w:val="00DC1DE0"/>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27C8A"/>
    <w:rsid w:val="00F42B1E"/>
    <w:rsid w:val="00F619BB"/>
    <w:rsid w:val="00F6358B"/>
    <w:rsid w:val="00F65E5D"/>
    <w:rsid w:val="00F70A17"/>
    <w:rsid w:val="00F71F81"/>
    <w:rsid w:val="00F852B3"/>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603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E4C16"/>
    <w:rsid w:val="000F559D"/>
    <w:rsid w:val="00357594"/>
    <w:rsid w:val="00414700"/>
    <w:rsid w:val="0059186E"/>
    <w:rsid w:val="005F6B35"/>
    <w:rsid w:val="006146E2"/>
    <w:rsid w:val="00712F7A"/>
    <w:rsid w:val="007E4B49"/>
    <w:rsid w:val="007F6EF2"/>
    <w:rsid w:val="0080341A"/>
    <w:rsid w:val="00816299"/>
    <w:rsid w:val="008E5A3A"/>
    <w:rsid w:val="00947A7D"/>
    <w:rsid w:val="00954BA1"/>
    <w:rsid w:val="009670BE"/>
    <w:rsid w:val="009A3275"/>
    <w:rsid w:val="00A9320E"/>
    <w:rsid w:val="00B42524"/>
    <w:rsid w:val="00B62BB5"/>
    <w:rsid w:val="00BA0D51"/>
    <w:rsid w:val="00BD1124"/>
    <w:rsid w:val="00BD70C1"/>
    <w:rsid w:val="00BF2277"/>
    <w:rsid w:val="00F852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8755</Words>
  <Characters>4991</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10</cp:revision>
  <dcterms:created xsi:type="dcterms:W3CDTF">2020-12-30T10:22:00Z</dcterms:created>
  <dcterms:modified xsi:type="dcterms:W3CDTF">2026-07-28T06:50:00Z</dcterms:modified>
</cp:coreProperties>
</file>